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2E" w:rsidRDefault="001C2071" w:rsidP="001C2071">
      <w:pPr>
        <w:pStyle w:val="PlainText"/>
        <w:jc w:val="center"/>
      </w:pPr>
      <w:r>
        <w:rPr>
          <w:noProof/>
        </w:rPr>
        <w:drawing>
          <wp:inline distT="0" distB="0" distL="0" distR="0">
            <wp:extent cx="2057400" cy="886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_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886968"/>
                    </a:xfrm>
                    <a:prstGeom prst="rect">
                      <a:avLst/>
                    </a:prstGeom>
                  </pic:spPr>
                </pic:pic>
              </a:graphicData>
            </a:graphic>
          </wp:inline>
        </w:drawing>
      </w:r>
    </w:p>
    <w:p w:rsidR="00FB6A2E" w:rsidRDefault="00FB6A2E" w:rsidP="00FB6A2E">
      <w:pPr>
        <w:pStyle w:val="PlainText"/>
      </w:pPr>
    </w:p>
    <w:p w:rsidR="00915D7F" w:rsidRDefault="00915D7F" w:rsidP="00584894">
      <w:pPr>
        <w:pStyle w:val="PlainText"/>
        <w:rPr>
          <w:rFonts w:asciiTheme="minorHAnsi" w:hAnsiTheme="minorHAnsi" w:cs="Arial"/>
          <w:b/>
          <w:sz w:val="24"/>
          <w:szCs w:val="24"/>
        </w:rPr>
      </w:pPr>
    </w:p>
    <w:p w:rsidR="004B4AE5" w:rsidRDefault="004B4AE5" w:rsidP="007952FF">
      <w:pPr>
        <w:pStyle w:val="NoSpacing"/>
        <w:rPr>
          <w:b/>
          <w:sz w:val="28"/>
          <w:szCs w:val="28"/>
        </w:rPr>
      </w:pPr>
    </w:p>
    <w:p w:rsidR="007952FF" w:rsidRPr="007952FF" w:rsidRDefault="007952FF" w:rsidP="007952FF">
      <w:pPr>
        <w:pStyle w:val="NoSpacing"/>
        <w:rPr>
          <w:b/>
          <w:sz w:val="28"/>
          <w:szCs w:val="28"/>
        </w:rPr>
      </w:pPr>
      <w:r w:rsidRPr="007952FF">
        <w:rPr>
          <w:b/>
          <w:sz w:val="28"/>
          <w:szCs w:val="28"/>
        </w:rPr>
        <w:t xml:space="preserve">Arts Education Committee Meeting </w:t>
      </w:r>
      <w:r w:rsidR="00233C95">
        <w:rPr>
          <w:b/>
          <w:sz w:val="28"/>
          <w:szCs w:val="28"/>
        </w:rPr>
        <w:t>Notes</w:t>
      </w:r>
    </w:p>
    <w:p w:rsidR="007952FF" w:rsidRPr="007952FF" w:rsidRDefault="007952FF" w:rsidP="007952FF">
      <w:pPr>
        <w:pStyle w:val="NoSpacing"/>
        <w:rPr>
          <w:rFonts w:ascii="Consolas" w:hAnsi="Consolas" w:cs="Consolas"/>
          <w:b/>
          <w:sz w:val="28"/>
          <w:szCs w:val="28"/>
        </w:rPr>
      </w:pPr>
      <w:r w:rsidRPr="007952FF">
        <w:rPr>
          <w:rFonts w:ascii="Calibri" w:hAnsi="Calibri" w:cs="Consolas"/>
          <w:b/>
          <w:bCs/>
          <w:sz w:val="28"/>
          <w:szCs w:val="28"/>
        </w:rPr>
        <w:t xml:space="preserve">Tuesday, </w:t>
      </w:r>
      <w:r w:rsidR="00E10028">
        <w:rPr>
          <w:rFonts w:ascii="Calibri" w:hAnsi="Calibri" w:cs="Consolas"/>
          <w:b/>
          <w:bCs/>
          <w:sz w:val="28"/>
          <w:szCs w:val="28"/>
        </w:rPr>
        <w:t>March 19</w:t>
      </w:r>
      <w:r w:rsidRPr="007952FF">
        <w:rPr>
          <w:rFonts w:ascii="Calibri" w:hAnsi="Calibri" w:cs="Consolas"/>
          <w:b/>
          <w:bCs/>
          <w:sz w:val="28"/>
          <w:szCs w:val="28"/>
        </w:rPr>
        <w:t>, 201</w:t>
      </w:r>
      <w:r w:rsidR="0070399B">
        <w:rPr>
          <w:rFonts w:ascii="Calibri" w:hAnsi="Calibri" w:cs="Consolas"/>
          <w:b/>
          <w:bCs/>
          <w:sz w:val="28"/>
          <w:szCs w:val="28"/>
        </w:rPr>
        <w:t>9</w:t>
      </w:r>
      <w:r w:rsidRPr="007952FF">
        <w:rPr>
          <w:rFonts w:ascii="Calibri" w:hAnsi="Calibri" w:cs="Consolas"/>
          <w:b/>
          <w:bCs/>
          <w:sz w:val="28"/>
          <w:szCs w:val="28"/>
        </w:rPr>
        <w:t>, 1:</w:t>
      </w:r>
      <w:r w:rsidR="006876BF">
        <w:rPr>
          <w:rFonts w:ascii="Calibri" w:hAnsi="Calibri" w:cs="Consolas"/>
          <w:b/>
          <w:bCs/>
          <w:sz w:val="28"/>
          <w:szCs w:val="28"/>
        </w:rPr>
        <w:t>30</w:t>
      </w:r>
      <w:r w:rsidRPr="007952FF">
        <w:rPr>
          <w:rFonts w:ascii="Calibri" w:hAnsi="Calibri" w:cs="Consolas"/>
          <w:b/>
          <w:bCs/>
          <w:sz w:val="28"/>
          <w:szCs w:val="28"/>
        </w:rPr>
        <w:t>pm-</w:t>
      </w:r>
      <w:r w:rsidR="004E685C">
        <w:rPr>
          <w:rFonts w:ascii="Calibri" w:hAnsi="Calibri" w:cs="Consolas"/>
          <w:b/>
          <w:bCs/>
          <w:sz w:val="28"/>
          <w:szCs w:val="28"/>
        </w:rPr>
        <w:t>2</w:t>
      </w:r>
      <w:r w:rsidR="006876BF">
        <w:rPr>
          <w:rFonts w:ascii="Calibri" w:hAnsi="Calibri" w:cs="Consolas"/>
          <w:b/>
          <w:bCs/>
          <w:sz w:val="28"/>
          <w:szCs w:val="28"/>
        </w:rPr>
        <w:t>:30</w:t>
      </w:r>
      <w:r w:rsidR="004E685C">
        <w:rPr>
          <w:rFonts w:ascii="Calibri" w:hAnsi="Calibri" w:cs="Consolas"/>
          <w:b/>
          <w:bCs/>
          <w:sz w:val="28"/>
          <w:szCs w:val="28"/>
        </w:rPr>
        <w:t>pm</w:t>
      </w:r>
    </w:p>
    <w:p w:rsidR="007952FF" w:rsidRDefault="007952FF" w:rsidP="007952FF">
      <w:pPr>
        <w:rPr>
          <w:rFonts w:ascii="Calibri" w:hAnsi="Calibri" w:cs="Times New Roman"/>
          <w:b/>
          <w:bCs/>
          <w:sz w:val="28"/>
          <w:szCs w:val="28"/>
        </w:rPr>
      </w:pPr>
      <w:r w:rsidRPr="007952FF">
        <w:rPr>
          <w:rFonts w:ascii="Calibri" w:hAnsi="Calibri" w:cs="Times New Roman"/>
          <w:b/>
          <w:bCs/>
          <w:sz w:val="28"/>
          <w:szCs w:val="28"/>
        </w:rPr>
        <w:t xml:space="preserve">BCA </w:t>
      </w:r>
      <w:r w:rsidR="00EA7B21">
        <w:rPr>
          <w:rFonts w:ascii="Calibri" w:hAnsi="Calibri" w:cs="Times New Roman"/>
          <w:b/>
          <w:bCs/>
          <w:sz w:val="28"/>
          <w:szCs w:val="28"/>
        </w:rPr>
        <w:t xml:space="preserve">Center, </w:t>
      </w:r>
      <w:r w:rsidR="00AA1BC3">
        <w:rPr>
          <w:rFonts w:ascii="Calibri" w:hAnsi="Calibri" w:cs="Times New Roman"/>
          <w:b/>
          <w:bCs/>
          <w:sz w:val="28"/>
          <w:szCs w:val="28"/>
        </w:rPr>
        <w:t>2</w:t>
      </w:r>
      <w:r w:rsidR="00AA1BC3" w:rsidRPr="00AA1BC3">
        <w:rPr>
          <w:rFonts w:ascii="Calibri" w:hAnsi="Calibri" w:cs="Times New Roman"/>
          <w:b/>
          <w:bCs/>
          <w:sz w:val="28"/>
          <w:szCs w:val="28"/>
          <w:vertAlign w:val="superscript"/>
        </w:rPr>
        <w:t>nd</w:t>
      </w:r>
      <w:r w:rsidR="00AA1BC3">
        <w:rPr>
          <w:rFonts w:ascii="Calibri" w:hAnsi="Calibri" w:cs="Times New Roman"/>
          <w:b/>
          <w:bCs/>
          <w:sz w:val="28"/>
          <w:szCs w:val="28"/>
        </w:rPr>
        <w:t xml:space="preserve"> floor (LBG room), </w:t>
      </w:r>
      <w:r w:rsidR="00EA7B21">
        <w:rPr>
          <w:rFonts w:ascii="Calibri" w:hAnsi="Calibri" w:cs="Times New Roman"/>
          <w:b/>
          <w:bCs/>
          <w:sz w:val="28"/>
          <w:szCs w:val="28"/>
        </w:rPr>
        <w:t>135 Church Street</w:t>
      </w:r>
    </w:p>
    <w:p w:rsidR="00233C95" w:rsidRPr="00233C95" w:rsidRDefault="00233C95" w:rsidP="007952FF">
      <w:pPr>
        <w:rPr>
          <w:rFonts w:ascii="Calibri" w:hAnsi="Calibri" w:cs="Times New Roman"/>
          <w:bCs/>
          <w:sz w:val="24"/>
          <w:szCs w:val="24"/>
        </w:rPr>
      </w:pPr>
      <w:r w:rsidRPr="00263942">
        <w:rPr>
          <w:rFonts w:ascii="Calibri" w:hAnsi="Calibri" w:cs="Times New Roman"/>
          <w:b/>
          <w:bCs/>
          <w:sz w:val="24"/>
          <w:szCs w:val="24"/>
        </w:rPr>
        <w:t>In attendance:</w:t>
      </w:r>
      <w:r w:rsidRPr="00233C95">
        <w:rPr>
          <w:rFonts w:ascii="Calibri" w:hAnsi="Calibri" w:cs="Times New Roman"/>
          <w:bCs/>
          <w:sz w:val="24"/>
          <w:szCs w:val="24"/>
        </w:rPr>
        <w:t xml:space="preserve">  Shastina Ann-Wallace, Melinda Johns, Rachel Kahn-</w:t>
      </w:r>
      <w:proofErr w:type="spellStart"/>
      <w:r w:rsidRPr="00233C95">
        <w:rPr>
          <w:rFonts w:ascii="Calibri" w:hAnsi="Calibri" w:cs="Times New Roman"/>
          <w:bCs/>
          <w:sz w:val="24"/>
          <w:szCs w:val="24"/>
        </w:rPr>
        <w:t>Fogel</w:t>
      </w:r>
      <w:proofErr w:type="spellEnd"/>
      <w:r w:rsidRPr="00233C95">
        <w:rPr>
          <w:rFonts w:ascii="Calibri" w:hAnsi="Calibri" w:cs="Times New Roman"/>
          <w:bCs/>
          <w:sz w:val="24"/>
          <w:szCs w:val="24"/>
        </w:rPr>
        <w:t>, Jackie Reno, Melissa Steady, Deb Wilkinson, &amp; Kiersten Williams (note taker)</w:t>
      </w:r>
    </w:p>
    <w:p w:rsidR="00DA0A16" w:rsidRDefault="00DA0A16" w:rsidP="007952FF">
      <w:pPr>
        <w:pStyle w:val="ListParagraph"/>
        <w:numPr>
          <w:ilvl w:val="0"/>
          <w:numId w:val="32"/>
        </w:numPr>
        <w:spacing w:after="0" w:line="240" w:lineRule="auto"/>
        <w:rPr>
          <w:rFonts w:ascii="Calibri" w:hAnsi="Calibri" w:cs="Times New Roman"/>
          <w:sz w:val="24"/>
          <w:szCs w:val="24"/>
        </w:rPr>
      </w:pPr>
      <w:r>
        <w:rPr>
          <w:rFonts w:ascii="Calibri" w:hAnsi="Calibri" w:cs="Times New Roman"/>
          <w:sz w:val="24"/>
          <w:szCs w:val="24"/>
        </w:rPr>
        <w:t xml:space="preserve">Welcome Shastina!  New </w:t>
      </w:r>
      <w:r w:rsidR="00263942">
        <w:rPr>
          <w:rFonts w:ascii="Calibri" w:hAnsi="Calibri" w:cs="Times New Roman"/>
          <w:sz w:val="24"/>
          <w:szCs w:val="24"/>
        </w:rPr>
        <w:t>education assistant.</w:t>
      </w:r>
    </w:p>
    <w:p w:rsidR="00E10028" w:rsidRDefault="00E10028" w:rsidP="007952FF">
      <w:pPr>
        <w:pStyle w:val="ListParagraph"/>
        <w:numPr>
          <w:ilvl w:val="0"/>
          <w:numId w:val="32"/>
        </w:numPr>
        <w:spacing w:after="0" w:line="240" w:lineRule="auto"/>
        <w:rPr>
          <w:rFonts w:ascii="Calibri" w:hAnsi="Calibri" w:cs="Times New Roman"/>
          <w:sz w:val="24"/>
          <w:szCs w:val="24"/>
        </w:rPr>
      </w:pPr>
      <w:r w:rsidRPr="00E10028">
        <w:rPr>
          <w:rFonts w:ascii="Calibri" w:hAnsi="Calibri" w:cs="Times New Roman"/>
          <w:sz w:val="24"/>
          <w:szCs w:val="24"/>
        </w:rPr>
        <w:t>Scholarship</w:t>
      </w:r>
      <w:r>
        <w:rPr>
          <w:rFonts w:ascii="Calibri" w:hAnsi="Calibri" w:cs="Times New Roman"/>
          <w:sz w:val="24"/>
          <w:szCs w:val="24"/>
        </w:rPr>
        <w:t>s review</w:t>
      </w:r>
      <w:r w:rsidRPr="00E10028">
        <w:rPr>
          <w:rFonts w:ascii="Calibri" w:hAnsi="Calibri" w:cs="Times New Roman"/>
          <w:sz w:val="24"/>
          <w:szCs w:val="24"/>
        </w:rPr>
        <w:t xml:space="preserve"> </w:t>
      </w:r>
    </w:p>
    <w:p w:rsidR="00263942" w:rsidRDefault="00263942" w:rsidP="00263942">
      <w:pPr>
        <w:pStyle w:val="ListParagraph"/>
        <w:numPr>
          <w:ilvl w:val="0"/>
          <w:numId w:val="33"/>
        </w:numPr>
        <w:spacing w:after="0" w:line="240" w:lineRule="auto"/>
        <w:rPr>
          <w:rFonts w:ascii="Calibri" w:hAnsi="Calibri" w:cs="Times New Roman"/>
          <w:sz w:val="24"/>
          <w:szCs w:val="24"/>
        </w:rPr>
      </w:pPr>
      <w:r>
        <w:rPr>
          <w:rFonts w:ascii="Calibri" w:hAnsi="Calibri" w:cs="Times New Roman"/>
          <w:sz w:val="24"/>
          <w:szCs w:val="24"/>
        </w:rPr>
        <w:t>BCA has offered scholarships for at least 14 years</w:t>
      </w:r>
    </w:p>
    <w:p w:rsidR="00263942" w:rsidRDefault="00263942" w:rsidP="00263942">
      <w:pPr>
        <w:pStyle w:val="ListParagraph"/>
        <w:numPr>
          <w:ilvl w:val="0"/>
          <w:numId w:val="33"/>
        </w:numPr>
        <w:spacing w:after="0" w:line="240" w:lineRule="auto"/>
        <w:rPr>
          <w:rFonts w:ascii="Calibri" w:hAnsi="Calibri" w:cs="Times New Roman"/>
          <w:sz w:val="24"/>
          <w:szCs w:val="24"/>
        </w:rPr>
      </w:pPr>
      <w:r>
        <w:rPr>
          <w:rFonts w:ascii="Calibri" w:hAnsi="Calibri" w:cs="Times New Roman"/>
          <w:sz w:val="24"/>
          <w:szCs w:val="24"/>
        </w:rPr>
        <w:t>Current hot topic and concern with the city</w:t>
      </w:r>
    </w:p>
    <w:p w:rsidR="00263942" w:rsidRDefault="00263942" w:rsidP="00263942">
      <w:pPr>
        <w:pStyle w:val="ListParagraph"/>
        <w:numPr>
          <w:ilvl w:val="0"/>
          <w:numId w:val="33"/>
        </w:numPr>
        <w:spacing w:after="0" w:line="240" w:lineRule="auto"/>
        <w:rPr>
          <w:rFonts w:ascii="Calibri" w:hAnsi="Calibri" w:cs="Times New Roman"/>
          <w:sz w:val="24"/>
          <w:szCs w:val="24"/>
        </w:rPr>
      </w:pPr>
      <w:r>
        <w:rPr>
          <w:rFonts w:ascii="Calibri" w:hAnsi="Calibri" w:cs="Times New Roman"/>
          <w:sz w:val="24"/>
          <w:szCs w:val="24"/>
        </w:rPr>
        <w:t>How to offer scholarships to those most in need</w:t>
      </w:r>
    </w:p>
    <w:p w:rsidR="00263942" w:rsidRDefault="00263942" w:rsidP="00263942">
      <w:pPr>
        <w:pStyle w:val="ListParagraph"/>
        <w:numPr>
          <w:ilvl w:val="0"/>
          <w:numId w:val="33"/>
        </w:numPr>
        <w:spacing w:after="0" w:line="240" w:lineRule="auto"/>
        <w:rPr>
          <w:rFonts w:ascii="Calibri" w:hAnsi="Calibri" w:cs="Times New Roman"/>
          <w:sz w:val="24"/>
          <w:szCs w:val="24"/>
        </w:rPr>
      </w:pPr>
      <w:r>
        <w:rPr>
          <w:rFonts w:ascii="Calibri" w:hAnsi="Calibri" w:cs="Times New Roman"/>
          <w:sz w:val="24"/>
          <w:szCs w:val="24"/>
        </w:rPr>
        <w:t>Scholarship process is lengthy – Melissa spends 10-25 minutes per application</w:t>
      </w:r>
    </w:p>
    <w:p w:rsidR="00263942" w:rsidRDefault="00263942" w:rsidP="00263942">
      <w:pPr>
        <w:pStyle w:val="ListParagraph"/>
        <w:numPr>
          <w:ilvl w:val="0"/>
          <w:numId w:val="33"/>
        </w:numPr>
        <w:spacing w:after="0" w:line="240" w:lineRule="auto"/>
        <w:rPr>
          <w:rFonts w:ascii="Calibri" w:hAnsi="Calibri" w:cs="Times New Roman"/>
          <w:sz w:val="24"/>
          <w:szCs w:val="24"/>
        </w:rPr>
      </w:pPr>
      <w:r>
        <w:rPr>
          <w:rFonts w:ascii="Calibri" w:hAnsi="Calibri" w:cs="Times New Roman"/>
          <w:sz w:val="24"/>
          <w:szCs w:val="24"/>
        </w:rPr>
        <w:t>BCA never turns someone away</w:t>
      </w:r>
    </w:p>
    <w:p w:rsidR="00263942" w:rsidRDefault="00263942" w:rsidP="00263942">
      <w:pPr>
        <w:pStyle w:val="ListParagraph"/>
        <w:numPr>
          <w:ilvl w:val="0"/>
          <w:numId w:val="33"/>
        </w:numPr>
        <w:spacing w:after="0" w:line="240" w:lineRule="auto"/>
        <w:rPr>
          <w:rFonts w:ascii="Calibri" w:hAnsi="Calibri" w:cs="Times New Roman"/>
          <w:sz w:val="24"/>
          <w:szCs w:val="24"/>
        </w:rPr>
      </w:pPr>
      <w:r>
        <w:rPr>
          <w:rFonts w:ascii="Calibri" w:hAnsi="Calibri" w:cs="Times New Roman"/>
          <w:sz w:val="24"/>
          <w:szCs w:val="24"/>
        </w:rPr>
        <w:t>We spend around $35,000 a year in scholarships</w:t>
      </w:r>
    </w:p>
    <w:p w:rsidR="00263942" w:rsidRDefault="00263942" w:rsidP="00263942">
      <w:pPr>
        <w:pStyle w:val="ListParagraph"/>
        <w:numPr>
          <w:ilvl w:val="0"/>
          <w:numId w:val="33"/>
        </w:numPr>
        <w:spacing w:after="0" w:line="240" w:lineRule="auto"/>
        <w:rPr>
          <w:rFonts w:ascii="Calibri" w:hAnsi="Calibri" w:cs="Times New Roman"/>
          <w:sz w:val="24"/>
          <w:szCs w:val="24"/>
        </w:rPr>
      </w:pPr>
      <w:r>
        <w:rPr>
          <w:rFonts w:ascii="Calibri" w:hAnsi="Calibri" w:cs="Times New Roman"/>
          <w:sz w:val="24"/>
          <w:szCs w:val="24"/>
        </w:rPr>
        <w:t>Streamlining scholarship data collecting</w:t>
      </w:r>
    </w:p>
    <w:p w:rsidR="00263942" w:rsidRPr="00263942" w:rsidRDefault="00263942" w:rsidP="00263942">
      <w:pPr>
        <w:pStyle w:val="ListParagraph"/>
        <w:numPr>
          <w:ilvl w:val="0"/>
          <w:numId w:val="33"/>
        </w:numPr>
        <w:spacing w:after="0" w:line="240" w:lineRule="auto"/>
        <w:rPr>
          <w:rFonts w:ascii="Calibri" w:hAnsi="Calibri" w:cs="Times New Roman"/>
          <w:sz w:val="24"/>
          <w:szCs w:val="24"/>
        </w:rPr>
      </w:pPr>
      <w:r>
        <w:rPr>
          <w:rFonts w:ascii="Calibri" w:hAnsi="Calibri" w:cs="Times New Roman"/>
          <w:sz w:val="24"/>
          <w:szCs w:val="24"/>
        </w:rPr>
        <w:t>All departments in city working on this issue</w:t>
      </w:r>
    </w:p>
    <w:p w:rsidR="00263942" w:rsidRDefault="00263942" w:rsidP="00263942">
      <w:pPr>
        <w:spacing w:after="0" w:line="240" w:lineRule="auto"/>
        <w:rPr>
          <w:rFonts w:ascii="Calibri" w:hAnsi="Calibri" w:cs="Times New Roman"/>
          <w:sz w:val="24"/>
          <w:szCs w:val="24"/>
        </w:rPr>
      </w:pPr>
    </w:p>
    <w:p w:rsidR="00263942" w:rsidRDefault="00263942" w:rsidP="00263942">
      <w:pPr>
        <w:pStyle w:val="ListParagraph"/>
        <w:numPr>
          <w:ilvl w:val="0"/>
          <w:numId w:val="34"/>
        </w:numPr>
        <w:spacing w:after="0" w:line="240" w:lineRule="auto"/>
        <w:rPr>
          <w:rFonts w:ascii="Calibri" w:hAnsi="Calibri" w:cs="Times New Roman"/>
          <w:sz w:val="24"/>
          <w:szCs w:val="24"/>
        </w:rPr>
      </w:pPr>
      <w:r>
        <w:rPr>
          <w:rFonts w:ascii="Calibri" w:hAnsi="Calibri" w:cs="Times New Roman"/>
          <w:sz w:val="24"/>
          <w:szCs w:val="24"/>
        </w:rPr>
        <w:t>Questions</w:t>
      </w:r>
    </w:p>
    <w:p w:rsidR="00263942" w:rsidRDefault="00263942" w:rsidP="00263942">
      <w:pPr>
        <w:pStyle w:val="ListParagraph"/>
        <w:numPr>
          <w:ilvl w:val="0"/>
          <w:numId w:val="35"/>
        </w:numPr>
        <w:spacing w:after="0" w:line="240" w:lineRule="auto"/>
        <w:rPr>
          <w:rFonts w:ascii="Calibri" w:hAnsi="Calibri" w:cs="Times New Roman"/>
          <w:sz w:val="24"/>
          <w:szCs w:val="24"/>
        </w:rPr>
      </w:pPr>
      <w:r>
        <w:rPr>
          <w:rFonts w:ascii="Calibri" w:hAnsi="Calibri" w:cs="Times New Roman"/>
          <w:sz w:val="24"/>
          <w:szCs w:val="24"/>
        </w:rPr>
        <w:t>What is appropriate for one family to receive in a year in scholarships?</w:t>
      </w:r>
    </w:p>
    <w:p w:rsidR="00263942" w:rsidRDefault="00263942" w:rsidP="00263942">
      <w:pPr>
        <w:pStyle w:val="ListParagraph"/>
        <w:numPr>
          <w:ilvl w:val="0"/>
          <w:numId w:val="35"/>
        </w:numPr>
        <w:spacing w:after="0" w:line="240" w:lineRule="auto"/>
        <w:rPr>
          <w:rFonts w:ascii="Calibri" w:hAnsi="Calibri" w:cs="Times New Roman"/>
          <w:sz w:val="24"/>
          <w:szCs w:val="24"/>
        </w:rPr>
      </w:pPr>
      <w:r>
        <w:rPr>
          <w:rFonts w:ascii="Calibri" w:hAnsi="Calibri" w:cs="Times New Roman"/>
          <w:sz w:val="24"/>
          <w:szCs w:val="24"/>
        </w:rPr>
        <w:t>How to keep those who register with a scholarship accountable for spot taken?</w:t>
      </w:r>
    </w:p>
    <w:p w:rsidR="00263942" w:rsidRDefault="00263942" w:rsidP="00263942">
      <w:pPr>
        <w:pStyle w:val="ListParagraph"/>
        <w:numPr>
          <w:ilvl w:val="0"/>
          <w:numId w:val="35"/>
        </w:numPr>
        <w:spacing w:after="0" w:line="240" w:lineRule="auto"/>
        <w:rPr>
          <w:rFonts w:ascii="Calibri" w:hAnsi="Calibri" w:cs="Times New Roman"/>
          <w:sz w:val="24"/>
          <w:szCs w:val="24"/>
        </w:rPr>
      </w:pPr>
      <w:r>
        <w:rPr>
          <w:rFonts w:ascii="Calibri" w:hAnsi="Calibri" w:cs="Times New Roman"/>
          <w:sz w:val="24"/>
          <w:szCs w:val="24"/>
        </w:rPr>
        <w:t>Should there be any limits to scholarships offered to individuals outside of Burlington?</w:t>
      </w:r>
    </w:p>
    <w:p w:rsidR="00263942" w:rsidRPr="00263942" w:rsidRDefault="00263942" w:rsidP="00263942">
      <w:pPr>
        <w:pStyle w:val="ListParagraph"/>
        <w:spacing w:after="0" w:line="240" w:lineRule="auto"/>
        <w:ind w:left="1440"/>
        <w:rPr>
          <w:rFonts w:ascii="Calibri" w:hAnsi="Calibri" w:cs="Times New Roman"/>
          <w:sz w:val="24"/>
          <w:szCs w:val="24"/>
        </w:rPr>
      </w:pPr>
    </w:p>
    <w:p w:rsidR="00966D4A" w:rsidRPr="00263942" w:rsidRDefault="00263942" w:rsidP="00263942">
      <w:pPr>
        <w:pStyle w:val="NoSpacing"/>
        <w:numPr>
          <w:ilvl w:val="0"/>
          <w:numId w:val="34"/>
        </w:numPr>
        <w:rPr>
          <w:sz w:val="24"/>
          <w:szCs w:val="24"/>
        </w:rPr>
      </w:pPr>
      <w:r w:rsidRPr="00263942">
        <w:rPr>
          <w:sz w:val="24"/>
          <w:szCs w:val="24"/>
        </w:rPr>
        <w:t>We continue to work on collecting accurate demographic data</w:t>
      </w:r>
    </w:p>
    <w:p w:rsidR="00233C95" w:rsidRDefault="00233C95" w:rsidP="007952FF">
      <w:pPr>
        <w:pStyle w:val="NoSpacing"/>
        <w:rPr>
          <w:b/>
          <w:sz w:val="24"/>
          <w:szCs w:val="24"/>
        </w:rPr>
      </w:pPr>
    </w:p>
    <w:p w:rsidR="002B4210" w:rsidRDefault="002B4210" w:rsidP="007952FF">
      <w:pPr>
        <w:pStyle w:val="NoSpacing"/>
        <w:rPr>
          <w:b/>
          <w:sz w:val="24"/>
          <w:szCs w:val="24"/>
        </w:rPr>
      </w:pPr>
    </w:p>
    <w:p w:rsidR="007952FF" w:rsidRDefault="007952FF" w:rsidP="007952FF">
      <w:pPr>
        <w:pStyle w:val="NoSpacing"/>
        <w:rPr>
          <w:b/>
          <w:sz w:val="24"/>
          <w:szCs w:val="24"/>
        </w:rPr>
      </w:pPr>
      <w:r>
        <w:rPr>
          <w:b/>
          <w:sz w:val="24"/>
          <w:szCs w:val="24"/>
        </w:rPr>
        <w:t xml:space="preserve">FY’19 Meetings: </w:t>
      </w:r>
    </w:p>
    <w:p w:rsidR="007952FF" w:rsidRDefault="007952FF" w:rsidP="007952FF">
      <w:pPr>
        <w:pStyle w:val="NoSpacing"/>
        <w:rPr>
          <w:sz w:val="24"/>
          <w:szCs w:val="24"/>
        </w:rPr>
      </w:pPr>
      <w:r>
        <w:rPr>
          <w:sz w:val="24"/>
          <w:szCs w:val="24"/>
        </w:rPr>
        <w:t xml:space="preserve">Tuesday, May 21, 1:30-2:30pm, </w:t>
      </w:r>
      <w:r w:rsidR="00EA7B21">
        <w:rPr>
          <w:sz w:val="24"/>
          <w:szCs w:val="24"/>
        </w:rPr>
        <w:t xml:space="preserve">LOCATION: </w:t>
      </w:r>
      <w:r w:rsidR="00E10028">
        <w:rPr>
          <w:sz w:val="24"/>
          <w:szCs w:val="24"/>
        </w:rPr>
        <w:t>BCA CENTER</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June 18, 1:30-2:30pm, LOCATION: TBD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b/>
          <w:sz w:val="24"/>
          <w:szCs w:val="24"/>
        </w:rPr>
      </w:pPr>
    </w:p>
    <w:p w:rsidR="00263942" w:rsidRDefault="00263942" w:rsidP="007952FF">
      <w:pPr>
        <w:pStyle w:val="NoSpacing"/>
        <w:rPr>
          <w:b/>
          <w:sz w:val="24"/>
          <w:szCs w:val="24"/>
        </w:rPr>
      </w:pPr>
    </w:p>
    <w:p w:rsidR="007952FF" w:rsidRDefault="007952FF" w:rsidP="007952FF">
      <w:pPr>
        <w:pStyle w:val="NoSpacing"/>
        <w:rPr>
          <w:b/>
          <w:sz w:val="24"/>
          <w:szCs w:val="24"/>
        </w:rPr>
      </w:pPr>
      <w:bookmarkStart w:id="0" w:name="_GoBack"/>
      <w:bookmarkEnd w:id="0"/>
      <w:r>
        <w:rPr>
          <w:b/>
          <w:sz w:val="24"/>
          <w:szCs w:val="24"/>
        </w:rPr>
        <w:lastRenderedPageBreak/>
        <w:t>Arts Education Committee</w:t>
      </w:r>
    </w:p>
    <w:p w:rsidR="007952FF" w:rsidRDefault="007952FF" w:rsidP="007952FF">
      <w:pPr>
        <w:pStyle w:val="NoSpacing"/>
        <w:rPr>
          <w:sz w:val="24"/>
          <w:szCs w:val="24"/>
        </w:rPr>
      </w:pPr>
      <w:r>
        <w:rPr>
          <w:sz w:val="24"/>
          <w:szCs w:val="24"/>
        </w:rPr>
        <w:t>The Arts Education Committee includes BCA board members and non-board members and meets 6 times annually. Members of the Arts Education Committee provide experience and expertise in various aspects of life-long learning and connect BCA programs to trends and themes in arts education.  The committee evaluates, advises and guides the art education programs, which include education studios, classes, camps and workshops, school artist-in-residence programs at IAA and with Head Start, afterschool programs and Art from the Heart at UVM Medical Center.</w:t>
      </w:r>
    </w:p>
    <w:p w:rsidR="005F440C" w:rsidRDefault="005F440C" w:rsidP="004D7025">
      <w:pPr>
        <w:rPr>
          <w:rFonts w:ascii="Calibri" w:hAnsi="Calibri" w:cs="Times New Roman"/>
          <w:b/>
          <w:bCs/>
          <w:sz w:val="24"/>
          <w:szCs w:val="24"/>
        </w:rPr>
      </w:pPr>
    </w:p>
    <w:sectPr w:rsidR="005F440C" w:rsidSect="00FD2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74"/>
    <w:multiLevelType w:val="hybridMultilevel"/>
    <w:tmpl w:val="7B4E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3BC2"/>
    <w:multiLevelType w:val="hybridMultilevel"/>
    <w:tmpl w:val="7A1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3585"/>
    <w:multiLevelType w:val="hybridMultilevel"/>
    <w:tmpl w:val="E3A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6039"/>
    <w:multiLevelType w:val="hybridMultilevel"/>
    <w:tmpl w:val="8410035E"/>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F623C"/>
    <w:multiLevelType w:val="hybridMultilevel"/>
    <w:tmpl w:val="CEA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F23"/>
    <w:multiLevelType w:val="hybridMultilevel"/>
    <w:tmpl w:val="12C45EA6"/>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41D9C"/>
    <w:multiLevelType w:val="hybridMultilevel"/>
    <w:tmpl w:val="D9CA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45B35"/>
    <w:multiLevelType w:val="multilevel"/>
    <w:tmpl w:val="B400E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7CE32D1"/>
    <w:multiLevelType w:val="hybridMultilevel"/>
    <w:tmpl w:val="58B8E8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05E8D"/>
    <w:multiLevelType w:val="hybridMultilevel"/>
    <w:tmpl w:val="7B0AB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C326CA"/>
    <w:multiLevelType w:val="hybridMultilevel"/>
    <w:tmpl w:val="6F521AD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95691B"/>
    <w:multiLevelType w:val="hybridMultilevel"/>
    <w:tmpl w:val="FF482CB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82C04"/>
    <w:multiLevelType w:val="hybridMultilevel"/>
    <w:tmpl w:val="C40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76810"/>
    <w:multiLevelType w:val="hybridMultilevel"/>
    <w:tmpl w:val="282EC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C0B0223"/>
    <w:multiLevelType w:val="hybridMultilevel"/>
    <w:tmpl w:val="5A9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CA0479"/>
    <w:multiLevelType w:val="hybridMultilevel"/>
    <w:tmpl w:val="7CB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A5BB5"/>
    <w:multiLevelType w:val="hybridMultilevel"/>
    <w:tmpl w:val="1EF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C33996"/>
    <w:multiLevelType w:val="hybridMultilevel"/>
    <w:tmpl w:val="C79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EC1C3C"/>
    <w:multiLevelType w:val="hybridMultilevel"/>
    <w:tmpl w:val="D540A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E61851"/>
    <w:multiLevelType w:val="hybridMultilevel"/>
    <w:tmpl w:val="5A18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045CDC"/>
    <w:multiLevelType w:val="hybridMultilevel"/>
    <w:tmpl w:val="73A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840CD9"/>
    <w:multiLevelType w:val="hybridMultilevel"/>
    <w:tmpl w:val="4ABE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A73A0D"/>
    <w:multiLevelType w:val="hybridMultilevel"/>
    <w:tmpl w:val="8870C2E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727915"/>
    <w:multiLevelType w:val="hybridMultilevel"/>
    <w:tmpl w:val="DD36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F10A6C"/>
    <w:multiLevelType w:val="hybridMultilevel"/>
    <w:tmpl w:val="7534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1D0FBA"/>
    <w:multiLevelType w:val="hybridMultilevel"/>
    <w:tmpl w:val="0AD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F616FE"/>
    <w:multiLevelType w:val="hybridMultilevel"/>
    <w:tmpl w:val="23A2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6120BA"/>
    <w:multiLevelType w:val="hybridMultilevel"/>
    <w:tmpl w:val="76F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1B3E44"/>
    <w:multiLevelType w:val="hybridMultilevel"/>
    <w:tmpl w:val="CA584F4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FC7943"/>
    <w:multiLevelType w:val="hybridMultilevel"/>
    <w:tmpl w:val="B9E28F2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C83675"/>
    <w:multiLevelType w:val="hybridMultilevel"/>
    <w:tmpl w:val="90F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9B0F67"/>
    <w:multiLevelType w:val="hybridMultilevel"/>
    <w:tmpl w:val="2AD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11"/>
  </w:num>
  <w:num w:numId="5">
    <w:abstractNumId w:val="29"/>
  </w:num>
  <w:num w:numId="6">
    <w:abstractNumId w:val="28"/>
  </w:num>
  <w:num w:numId="7">
    <w:abstractNumId w:val="5"/>
  </w:num>
  <w:num w:numId="8">
    <w:abstractNumId w:val="3"/>
  </w:num>
  <w:num w:numId="9">
    <w:abstractNumId w:val="22"/>
  </w:num>
  <w:num w:numId="10">
    <w:abstractNumId w:val="30"/>
  </w:num>
  <w:num w:numId="11">
    <w:abstractNumId w:val="13"/>
  </w:num>
  <w:num w:numId="12">
    <w:abstractNumId w:val="19"/>
  </w:num>
  <w:num w:numId="13">
    <w:abstractNumId w:val="26"/>
  </w:num>
  <w:num w:numId="14">
    <w:abstractNumId w:val="25"/>
  </w:num>
  <w:num w:numId="15">
    <w:abstractNumId w:val="16"/>
  </w:num>
  <w:num w:numId="16">
    <w:abstractNumId w:val="23"/>
  </w:num>
  <w:num w:numId="17">
    <w:abstractNumId w:val="21"/>
  </w:num>
  <w:num w:numId="18">
    <w:abstractNumId w:val="31"/>
  </w:num>
  <w:num w:numId="19">
    <w:abstractNumId w:val="8"/>
  </w:num>
  <w:num w:numId="20">
    <w:abstractNumId w:val="17"/>
  </w:num>
  <w:num w:numId="21">
    <w:abstractNumId w:val="20"/>
  </w:num>
  <w:num w:numId="22">
    <w:abstractNumId w:val="24"/>
  </w:num>
  <w:num w:numId="23">
    <w:abstractNumId w:val="14"/>
  </w:num>
  <w:num w:numId="24">
    <w:abstractNumId w:val="1"/>
  </w:num>
  <w:num w:numId="25">
    <w:abstractNumId w:val="15"/>
  </w:num>
  <w:num w:numId="26">
    <w:abstractNumId w:val="4"/>
  </w:num>
  <w:num w:numId="27">
    <w:abstractNumId w:val="12"/>
  </w:num>
  <w:num w:numId="28">
    <w:abstractNumId w:val="4"/>
  </w:num>
  <w:num w:numId="29">
    <w:abstractNumId w:val="12"/>
  </w:num>
  <w:num w:numId="30">
    <w:abstractNumId w:val="7"/>
  </w:num>
  <w:num w:numId="31">
    <w:abstractNumId w:val="27"/>
  </w:num>
  <w:num w:numId="32">
    <w:abstractNumId w:val="4"/>
  </w:num>
  <w:num w:numId="33">
    <w:abstractNumId w:val="18"/>
  </w:num>
  <w:num w:numId="34">
    <w:abstractNumId w:val="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2E"/>
    <w:rsid w:val="000144F8"/>
    <w:rsid w:val="00023F9C"/>
    <w:rsid w:val="00035D1A"/>
    <w:rsid w:val="00061F67"/>
    <w:rsid w:val="000A32D7"/>
    <w:rsid w:val="000A77FC"/>
    <w:rsid w:val="000C65DD"/>
    <w:rsid w:val="000D5510"/>
    <w:rsid w:val="000D5C6A"/>
    <w:rsid w:val="000F740E"/>
    <w:rsid w:val="0010548F"/>
    <w:rsid w:val="00150B8D"/>
    <w:rsid w:val="00160F2B"/>
    <w:rsid w:val="001C1779"/>
    <w:rsid w:val="001C2071"/>
    <w:rsid w:val="00222C30"/>
    <w:rsid w:val="00233C95"/>
    <w:rsid w:val="00263942"/>
    <w:rsid w:val="00264D2C"/>
    <w:rsid w:val="002A7D34"/>
    <w:rsid w:val="002B4210"/>
    <w:rsid w:val="002D7514"/>
    <w:rsid w:val="002D7D2A"/>
    <w:rsid w:val="002D7DE2"/>
    <w:rsid w:val="003054D0"/>
    <w:rsid w:val="00305C84"/>
    <w:rsid w:val="00314AB5"/>
    <w:rsid w:val="003224BB"/>
    <w:rsid w:val="00396715"/>
    <w:rsid w:val="003C27E4"/>
    <w:rsid w:val="003E1D8D"/>
    <w:rsid w:val="0042401C"/>
    <w:rsid w:val="00435E6B"/>
    <w:rsid w:val="004458F9"/>
    <w:rsid w:val="00483AFE"/>
    <w:rsid w:val="004B4AE5"/>
    <w:rsid w:val="004C2313"/>
    <w:rsid w:val="004C3BA9"/>
    <w:rsid w:val="004D7025"/>
    <w:rsid w:val="004E685C"/>
    <w:rsid w:val="00516BB0"/>
    <w:rsid w:val="00520219"/>
    <w:rsid w:val="00584894"/>
    <w:rsid w:val="005A3D4C"/>
    <w:rsid w:val="005F440C"/>
    <w:rsid w:val="005F6242"/>
    <w:rsid w:val="0061461B"/>
    <w:rsid w:val="00625B2E"/>
    <w:rsid w:val="00671664"/>
    <w:rsid w:val="006825A2"/>
    <w:rsid w:val="006876BF"/>
    <w:rsid w:val="006B3BC2"/>
    <w:rsid w:val="006F2F13"/>
    <w:rsid w:val="0070399B"/>
    <w:rsid w:val="00736EB3"/>
    <w:rsid w:val="00776725"/>
    <w:rsid w:val="00785522"/>
    <w:rsid w:val="00785F06"/>
    <w:rsid w:val="007952FF"/>
    <w:rsid w:val="007A1943"/>
    <w:rsid w:val="007A2700"/>
    <w:rsid w:val="007C0B15"/>
    <w:rsid w:val="007C111C"/>
    <w:rsid w:val="007D5805"/>
    <w:rsid w:val="00821E6F"/>
    <w:rsid w:val="00832C19"/>
    <w:rsid w:val="008730AF"/>
    <w:rsid w:val="008A5468"/>
    <w:rsid w:val="008B0B0C"/>
    <w:rsid w:val="008D10F4"/>
    <w:rsid w:val="008D39DF"/>
    <w:rsid w:val="008D5193"/>
    <w:rsid w:val="008F76BA"/>
    <w:rsid w:val="00915D7F"/>
    <w:rsid w:val="00960DA4"/>
    <w:rsid w:val="00966D4A"/>
    <w:rsid w:val="0098154B"/>
    <w:rsid w:val="00990650"/>
    <w:rsid w:val="009B1BA0"/>
    <w:rsid w:val="009C0511"/>
    <w:rsid w:val="009D487E"/>
    <w:rsid w:val="00A31BDC"/>
    <w:rsid w:val="00A335FF"/>
    <w:rsid w:val="00A7156F"/>
    <w:rsid w:val="00A96B8C"/>
    <w:rsid w:val="00AA012F"/>
    <w:rsid w:val="00AA1BC3"/>
    <w:rsid w:val="00AD4355"/>
    <w:rsid w:val="00B07EBF"/>
    <w:rsid w:val="00B16652"/>
    <w:rsid w:val="00BD4B4D"/>
    <w:rsid w:val="00C026D9"/>
    <w:rsid w:val="00C7328D"/>
    <w:rsid w:val="00C76DFD"/>
    <w:rsid w:val="00C84FBA"/>
    <w:rsid w:val="00CB258E"/>
    <w:rsid w:val="00CC1E4B"/>
    <w:rsid w:val="00D6144C"/>
    <w:rsid w:val="00D703FC"/>
    <w:rsid w:val="00DA0A16"/>
    <w:rsid w:val="00DA45B4"/>
    <w:rsid w:val="00DB48A9"/>
    <w:rsid w:val="00DE191E"/>
    <w:rsid w:val="00E10028"/>
    <w:rsid w:val="00E676C5"/>
    <w:rsid w:val="00EA03A4"/>
    <w:rsid w:val="00EA7B21"/>
    <w:rsid w:val="00F12D9E"/>
    <w:rsid w:val="00F76B90"/>
    <w:rsid w:val="00F93FED"/>
    <w:rsid w:val="00F95C82"/>
    <w:rsid w:val="00FA3130"/>
    <w:rsid w:val="00FB08F7"/>
    <w:rsid w:val="00FB23F8"/>
    <w:rsid w:val="00FB4490"/>
    <w:rsid w:val="00FB6A2E"/>
    <w:rsid w:val="00FD2679"/>
    <w:rsid w:val="00FD3716"/>
    <w:rsid w:val="00FE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37">
      <w:bodyDiv w:val="1"/>
      <w:marLeft w:val="0"/>
      <w:marRight w:val="0"/>
      <w:marTop w:val="0"/>
      <w:marBottom w:val="0"/>
      <w:divBdr>
        <w:top w:val="none" w:sz="0" w:space="0" w:color="auto"/>
        <w:left w:val="none" w:sz="0" w:space="0" w:color="auto"/>
        <w:bottom w:val="none" w:sz="0" w:space="0" w:color="auto"/>
        <w:right w:val="none" w:sz="0" w:space="0" w:color="auto"/>
      </w:divBdr>
    </w:div>
    <w:div w:id="16927092">
      <w:bodyDiv w:val="1"/>
      <w:marLeft w:val="0"/>
      <w:marRight w:val="0"/>
      <w:marTop w:val="0"/>
      <w:marBottom w:val="0"/>
      <w:divBdr>
        <w:top w:val="none" w:sz="0" w:space="0" w:color="auto"/>
        <w:left w:val="none" w:sz="0" w:space="0" w:color="auto"/>
        <w:bottom w:val="none" w:sz="0" w:space="0" w:color="auto"/>
        <w:right w:val="none" w:sz="0" w:space="0" w:color="auto"/>
      </w:divBdr>
    </w:div>
    <w:div w:id="76287175">
      <w:bodyDiv w:val="1"/>
      <w:marLeft w:val="0"/>
      <w:marRight w:val="0"/>
      <w:marTop w:val="0"/>
      <w:marBottom w:val="0"/>
      <w:divBdr>
        <w:top w:val="none" w:sz="0" w:space="0" w:color="auto"/>
        <w:left w:val="none" w:sz="0" w:space="0" w:color="auto"/>
        <w:bottom w:val="none" w:sz="0" w:space="0" w:color="auto"/>
        <w:right w:val="none" w:sz="0" w:space="0" w:color="auto"/>
      </w:divBdr>
    </w:div>
    <w:div w:id="148255833">
      <w:bodyDiv w:val="1"/>
      <w:marLeft w:val="0"/>
      <w:marRight w:val="0"/>
      <w:marTop w:val="0"/>
      <w:marBottom w:val="0"/>
      <w:divBdr>
        <w:top w:val="none" w:sz="0" w:space="0" w:color="auto"/>
        <w:left w:val="none" w:sz="0" w:space="0" w:color="auto"/>
        <w:bottom w:val="none" w:sz="0" w:space="0" w:color="auto"/>
        <w:right w:val="none" w:sz="0" w:space="0" w:color="auto"/>
      </w:divBdr>
    </w:div>
    <w:div w:id="228540594">
      <w:bodyDiv w:val="1"/>
      <w:marLeft w:val="0"/>
      <w:marRight w:val="0"/>
      <w:marTop w:val="0"/>
      <w:marBottom w:val="0"/>
      <w:divBdr>
        <w:top w:val="none" w:sz="0" w:space="0" w:color="auto"/>
        <w:left w:val="none" w:sz="0" w:space="0" w:color="auto"/>
        <w:bottom w:val="none" w:sz="0" w:space="0" w:color="auto"/>
        <w:right w:val="none" w:sz="0" w:space="0" w:color="auto"/>
      </w:divBdr>
    </w:div>
    <w:div w:id="233125464">
      <w:bodyDiv w:val="1"/>
      <w:marLeft w:val="0"/>
      <w:marRight w:val="0"/>
      <w:marTop w:val="0"/>
      <w:marBottom w:val="0"/>
      <w:divBdr>
        <w:top w:val="none" w:sz="0" w:space="0" w:color="auto"/>
        <w:left w:val="none" w:sz="0" w:space="0" w:color="auto"/>
        <w:bottom w:val="none" w:sz="0" w:space="0" w:color="auto"/>
        <w:right w:val="none" w:sz="0" w:space="0" w:color="auto"/>
      </w:divBdr>
    </w:div>
    <w:div w:id="384960480">
      <w:bodyDiv w:val="1"/>
      <w:marLeft w:val="0"/>
      <w:marRight w:val="0"/>
      <w:marTop w:val="0"/>
      <w:marBottom w:val="0"/>
      <w:divBdr>
        <w:top w:val="none" w:sz="0" w:space="0" w:color="auto"/>
        <w:left w:val="none" w:sz="0" w:space="0" w:color="auto"/>
        <w:bottom w:val="none" w:sz="0" w:space="0" w:color="auto"/>
        <w:right w:val="none" w:sz="0" w:space="0" w:color="auto"/>
      </w:divBdr>
    </w:div>
    <w:div w:id="390664391">
      <w:bodyDiv w:val="1"/>
      <w:marLeft w:val="0"/>
      <w:marRight w:val="0"/>
      <w:marTop w:val="0"/>
      <w:marBottom w:val="0"/>
      <w:divBdr>
        <w:top w:val="none" w:sz="0" w:space="0" w:color="auto"/>
        <w:left w:val="none" w:sz="0" w:space="0" w:color="auto"/>
        <w:bottom w:val="none" w:sz="0" w:space="0" w:color="auto"/>
        <w:right w:val="none" w:sz="0" w:space="0" w:color="auto"/>
      </w:divBdr>
    </w:div>
    <w:div w:id="425853993">
      <w:bodyDiv w:val="1"/>
      <w:marLeft w:val="0"/>
      <w:marRight w:val="0"/>
      <w:marTop w:val="0"/>
      <w:marBottom w:val="0"/>
      <w:divBdr>
        <w:top w:val="none" w:sz="0" w:space="0" w:color="auto"/>
        <w:left w:val="none" w:sz="0" w:space="0" w:color="auto"/>
        <w:bottom w:val="none" w:sz="0" w:space="0" w:color="auto"/>
        <w:right w:val="none" w:sz="0" w:space="0" w:color="auto"/>
      </w:divBdr>
    </w:div>
    <w:div w:id="502664746">
      <w:bodyDiv w:val="1"/>
      <w:marLeft w:val="0"/>
      <w:marRight w:val="0"/>
      <w:marTop w:val="0"/>
      <w:marBottom w:val="0"/>
      <w:divBdr>
        <w:top w:val="none" w:sz="0" w:space="0" w:color="auto"/>
        <w:left w:val="none" w:sz="0" w:space="0" w:color="auto"/>
        <w:bottom w:val="none" w:sz="0" w:space="0" w:color="auto"/>
        <w:right w:val="none" w:sz="0" w:space="0" w:color="auto"/>
      </w:divBdr>
    </w:div>
    <w:div w:id="629826177">
      <w:bodyDiv w:val="1"/>
      <w:marLeft w:val="0"/>
      <w:marRight w:val="0"/>
      <w:marTop w:val="0"/>
      <w:marBottom w:val="0"/>
      <w:divBdr>
        <w:top w:val="none" w:sz="0" w:space="0" w:color="auto"/>
        <w:left w:val="none" w:sz="0" w:space="0" w:color="auto"/>
        <w:bottom w:val="none" w:sz="0" w:space="0" w:color="auto"/>
        <w:right w:val="none" w:sz="0" w:space="0" w:color="auto"/>
      </w:divBdr>
    </w:div>
    <w:div w:id="658461786">
      <w:bodyDiv w:val="1"/>
      <w:marLeft w:val="0"/>
      <w:marRight w:val="0"/>
      <w:marTop w:val="0"/>
      <w:marBottom w:val="0"/>
      <w:divBdr>
        <w:top w:val="none" w:sz="0" w:space="0" w:color="auto"/>
        <w:left w:val="none" w:sz="0" w:space="0" w:color="auto"/>
        <w:bottom w:val="none" w:sz="0" w:space="0" w:color="auto"/>
        <w:right w:val="none" w:sz="0" w:space="0" w:color="auto"/>
      </w:divBdr>
    </w:div>
    <w:div w:id="838041248">
      <w:bodyDiv w:val="1"/>
      <w:marLeft w:val="0"/>
      <w:marRight w:val="0"/>
      <w:marTop w:val="0"/>
      <w:marBottom w:val="0"/>
      <w:divBdr>
        <w:top w:val="none" w:sz="0" w:space="0" w:color="auto"/>
        <w:left w:val="none" w:sz="0" w:space="0" w:color="auto"/>
        <w:bottom w:val="none" w:sz="0" w:space="0" w:color="auto"/>
        <w:right w:val="none" w:sz="0" w:space="0" w:color="auto"/>
      </w:divBdr>
    </w:div>
    <w:div w:id="914437989">
      <w:bodyDiv w:val="1"/>
      <w:marLeft w:val="0"/>
      <w:marRight w:val="0"/>
      <w:marTop w:val="0"/>
      <w:marBottom w:val="0"/>
      <w:divBdr>
        <w:top w:val="none" w:sz="0" w:space="0" w:color="auto"/>
        <w:left w:val="none" w:sz="0" w:space="0" w:color="auto"/>
        <w:bottom w:val="none" w:sz="0" w:space="0" w:color="auto"/>
        <w:right w:val="none" w:sz="0" w:space="0" w:color="auto"/>
      </w:divBdr>
    </w:div>
    <w:div w:id="974414018">
      <w:bodyDiv w:val="1"/>
      <w:marLeft w:val="0"/>
      <w:marRight w:val="0"/>
      <w:marTop w:val="0"/>
      <w:marBottom w:val="0"/>
      <w:divBdr>
        <w:top w:val="none" w:sz="0" w:space="0" w:color="auto"/>
        <w:left w:val="none" w:sz="0" w:space="0" w:color="auto"/>
        <w:bottom w:val="none" w:sz="0" w:space="0" w:color="auto"/>
        <w:right w:val="none" w:sz="0" w:space="0" w:color="auto"/>
      </w:divBdr>
    </w:div>
    <w:div w:id="986321885">
      <w:bodyDiv w:val="1"/>
      <w:marLeft w:val="0"/>
      <w:marRight w:val="0"/>
      <w:marTop w:val="0"/>
      <w:marBottom w:val="0"/>
      <w:divBdr>
        <w:top w:val="none" w:sz="0" w:space="0" w:color="auto"/>
        <w:left w:val="none" w:sz="0" w:space="0" w:color="auto"/>
        <w:bottom w:val="none" w:sz="0" w:space="0" w:color="auto"/>
        <w:right w:val="none" w:sz="0" w:space="0" w:color="auto"/>
      </w:divBdr>
    </w:div>
    <w:div w:id="1158231780">
      <w:bodyDiv w:val="1"/>
      <w:marLeft w:val="0"/>
      <w:marRight w:val="0"/>
      <w:marTop w:val="0"/>
      <w:marBottom w:val="0"/>
      <w:divBdr>
        <w:top w:val="none" w:sz="0" w:space="0" w:color="auto"/>
        <w:left w:val="none" w:sz="0" w:space="0" w:color="auto"/>
        <w:bottom w:val="none" w:sz="0" w:space="0" w:color="auto"/>
        <w:right w:val="none" w:sz="0" w:space="0" w:color="auto"/>
      </w:divBdr>
    </w:div>
    <w:div w:id="1199007782">
      <w:bodyDiv w:val="1"/>
      <w:marLeft w:val="0"/>
      <w:marRight w:val="0"/>
      <w:marTop w:val="0"/>
      <w:marBottom w:val="0"/>
      <w:divBdr>
        <w:top w:val="none" w:sz="0" w:space="0" w:color="auto"/>
        <w:left w:val="none" w:sz="0" w:space="0" w:color="auto"/>
        <w:bottom w:val="none" w:sz="0" w:space="0" w:color="auto"/>
        <w:right w:val="none" w:sz="0" w:space="0" w:color="auto"/>
      </w:divBdr>
    </w:div>
    <w:div w:id="1248995735">
      <w:bodyDiv w:val="1"/>
      <w:marLeft w:val="0"/>
      <w:marRight w:val="0"/>
      <w:marTop w:val="0"/>
      <w:marBottom w:val="0"/>
      <w:divBdr>
        <w:top w:val="none" w:sz="0" w:space="0" w:color="auto"/>
        <w:left w:val="none" w:sz="0" w:space="0" w:color="auto"/>
        <w:bottom w:val="none" w:sz="0" w:space="0" w:color="auto"/>
        <w:right w:val="none" w:sz="0" w:space="0" w:color="auto"/>
      </w:divBdr>
    </w:div>
    <w:div w:id="1263151304">
      <w:bodyDiv w:val="1"/>
      <w:marLeft w:val="0"/>
      <w:marRight w:val="0"/>
      <w:marTop w:val="0"/>
      <w:marBottom w:val="0"/>
      <w:divBdr>
        <w:top w:val="none" w:sz="0" w:space="0" w:color="auto"/>
        <w:left w:val="none" w:sz="0" w:space="0" w:color="auto"/>
        <w:bottom w:val="none" w:sz="0" w:space="0" w:color="auto"/>
        <w:right w:val="none" w:sz="0" w:space="0" w:color="auto"/>
      </w:divBdr>
    </w:div>
    <w:div w:id="1302615556">
      <w:bodyDiv w:val="1"/>
      <w:marLeft w:val="0"/>
      <w:marRight w:val="0"/>
      <w:marTop w:val="0"/>
      <w:marBottom w:val="0"/>
      <w:divBdr>
        <w:top w:val="none" w:sz="0" w:space="0" w:color="auto"/>
        <w:left w:val="none" w:sz="0" w:space="0" w:color="auto"/>
        <w:bottom w:val="none" w:sz="0" w:space="0" w:color="auto"/>
        <w:right w:val="none" w:sz="0" w:space="0" w:color="auto"/>
      </w:divBdr>
    </w:div>
    <w:div w:id="1593316268">
      <w:bodyDiv w:val="1"/>
      <w:marLeft w:val="0"/>
      <w:marRight w:val="0"/>
      <w:marTop w:val="0"/>
      <w:marBottom w:val="0"/>
      <w:divBdr>
        <w:top w:val="none" w:sz="0" w:space="0" w:color="auto"/>
        <w:left w:val="none" w:sz="0" w:space="0" w:color="auto"/>
        <w:bottom w:val="none" w:sz="0" w:space="0" w:color="auto"/>
        <w:right w:val="none" w:sz="0" w:space="0" w:color="auto"/>
      </w:divBdr>
    </w:div>
    <w:div w:id="1760298555">
      <w:bodyDiv w:val="1"/>
      <w:marLeft w:val="0"/>
      <w:marRight w:val="0"/>
      <w:marTop w:val="0"/>
      <w:marBottom w:val="0"/>
      <w:divBdr>
        <w:top w:val="none" w:sz="0" w:space="0" w:color="auto"/>
        <w:left w:val="none" w:sz="0" w:space="0" w:color="auto"/>
        <w:bottom w:val="none" w:sz="0" w:space="0" w:color="auto"/>
        <w:right w:val="none" w:sz="0" w:space="0" w:color="auto"/>
      </w:divBdr>
    </w:div>
    <w:div w:id="1915972308">
      <w:bodyDiv w:val="1"/>
      <w:marLeft w:val="0"/>
      <w:marRight w:val="0"/>
      <w:marTop w:val="0"/>
      <w:marBottom w:val="0"/>
      <w:divBdr>
        <w:top w:val="none" w:sz="0" w:space="0" w:color="auto"/>
        <w:left w:val="none" w:sz="0" w:space="0" w:color="auto"/>
        <w:bottom w:val="none" w:sz="0" w:space="0" w:color="auto"/>
        <w:right w:val="none" w:sz="0" w:space="0" w:color="auto"/>
      </w:divBdr>
    </w:div>
    <w:div w:id="2087527739">
      <w:bodyDiv w:val="1"/>
      <w:marLeft w:val="0"/>
      <w:marRight w:val="0"/>
      <w:marTop w:val="0"/>
      <w:marBottom w:val="0"/>
      <w:divBdr>
        <w:top w:val="none" w:sz="0" w:space="0" w:color="auto"/>
        <w:left w:val="none" w:sz="0" w:space="0" w:color="auto"/>
        <w:bottom w:val="none" w:sz="0" w:space="0" w:color="auto"/>
        <w:right w:val="none" w:sz="0" w:space="0" w:color="auto"/>
      </w:divBdr>
    </w:div>
    <w:div w:id="2102332878">
      <w:bodyDiv w:val="1"/>
      <w:marLeft w:val="0"/>
      <w:marRight w:val="0"/>
      <w:marTop w:val="0"/>
      <w:marBottom w:val="0"/>
      <w:divBdr>
        <w:top w:val="none" w:sz="0" w:space="0" w:color="auto"/>
        <w:left w:val="none" w:sz="0" w:space="0" w:color="auto"/>
        <w:bottom w:val="none" w:sz="0" w:space="0" w:color="auto"/>
        <w:right w:val="none" w:sz="0" w:space="0" w:color="auto"/>
      </w:divBdr>
    </w:div>
    <w:div w:id="21292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mwalker</dc:creator>
  <cp:lastModifiedBy>Kiersten Williams</cp:lastModifiedBy>
  <cp:revision>2</cp:revision>
  <cp:lastPrinted>2019-03-19T15:05:00Z</cp:lastPrinted>
  <dcterms:created xsi:type="dcterms:W3CDTF">2019-03-20T18:07:00Z</dcterms:created>
  <dcterms:modified xsi:type="dcterms:W3CDTF">2019-03-20T18:07:00Z</dcterms:modified>
</cp:coreProperties>
</file>