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2E" w:rsidRDefault="001C2071" w:rsidP="001C2071">
      <w:pPr>
        <w:pStyle w:val="PlainText"/>
        <w:jc w:val="center"/>
      </w:pPr>
      <w:r>
        <w:rPr>
          <w:noProof/>
        </w:rPr>
        <w:drawing>
          <wp:inline distT="0" distB="0" distL="0" distR="0">
            <wp:extent cx="2057400" cy="88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logo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886968"/>
                    </a:xfrm>
                    <a:prstGeom prst="rect">
                      <a:avLst/>
                    </a:prstGeom>
                  </pic:spPr>
                </pic:pic>
              </a:graphicData>
            </a:graphic>
          </wp:inline>
        </w:drawing>
      </w:r>
    </w:p>
    <w:p w:rsidR="00FB6A2E" w:rsidRDefault="00FB6A2E" w:rsidP="00FB6A2E">
      <w:pPr>
        <w:pStyle w:val="PlainText"/>
      </w:pPr>
    </w:p>
    <w:p w:rsidR="00915D7F" w:rsidRDefault="00915D7F" w:rsidP="00584894">
      <w:pPr>
        <w:pStyle w:val="PlainText"/>
        <w:rPr>
          <w:rFonts w:asciiTheme="minorHAnsi" w:hAnsiTheme="minorHAnsi" w:cs="Arial"/>
          <w:b/>
          <w:sz w:val="24"/>
          <w:szCs w:val="24"/>
        </w:rPr>
      </w:pPr>
    </w:p>
    <w:p w:rsidR="006B3BC2" w:rsidRDefault="006B3BC2" w:rsidP="006B3BC2">
      <w:pPr>
        <w:pStyle w:val="NoSpacing"/>
        <w:rPr>
          <w:b/>
          <w:sz w:val="28"/>
          <w:szCs w:val="28"/>
        </w:rPr>
      </w:pPr>
    </w:p>
    <w:p w:rsidR="006B3BC2" w:rsidRPr="004D7025" w:rsidRDefault="006B3BC2" w:rsidP="006B3BC2">
      <w:pPr>
        <w:pStyle w:val="NoSpacing"/>
        <w:rPr>
          <w:b/>
          <w:sz w:val="28"/>
          <w:szCs w:val="28"/>
        </w:rPr>
      </w:pPr>
      <w:r w:rsidRPr="004D7025">
        <w:rPr>
          <w:b/>
          <w:sz w:val="28"/>
          <w:szCs w:val="28"/>
        </w:rPr>
        <w:t xml:space="preserve">Arts Education Committee meeting </w:t>
      </w:r>
    </w:p>
    <w:p w:rsidR="006B3BC2" w:rsidRPr="002578E3" w:rsidRDefault="006B3BC2" w:rsidP="006B3BC2">
      <w:pPr>
        <w:pStyle w:val="NoSpacing"/>
        <w:rPr>
          <w:rFonts w:ascii="Consolas" w:hAnsi="Consolas" w:cs="Consolas"/>
          <w:b/>
          <w:sz w:val="28"/>
          <w:szCs w:val="28"/>
        </w:rPr>
      </w:pPr>
      <w:r w:rsidRPr="002578E3">
        <w:rPr>
          <w:rFonts w:ascii="Calibri" w:hAnsi="Calibri" w:cs="Consolas"/>
          <w:b/>
          <w:bCs/>
          <w:sz w:val="28"/>
          <w:szCs w:val="28"/>
        </w:rPr>
        <w:t xml:space="preserve">Tuesday, </w:t>
      </w:r>
      <w:r w:rsidR="00CC1E4B">
        <w:rPr>
          <w:rFonts w:ascii="Calibri" w:hAnsi="Calibri" w:cs="Consolas"/>
          <w:b/>
          <w:bCs/>
          <w:sz w:val="28"/>
          <w:szCs w:val="28"/>
        </w:rPr>
        <w:t xml:space="preserve">May </w:t>
      </w:r>
      <w:r>
        <w:rPr>
          <w:rFonts w:ascii="Calibri" w:hAnsi="Calibri" w:cs="Consolas"/>
          <w:b/>
          <w:bCs/>
          <w:sz w:val="28"/>
          <w:szCs w:val="28"/>
        </w:rPr>
        <w:t>1</w:t>
      </w:r>
      <w:r w:rsidR="00CC1E4B">
        <w:rPr>
          <w:rFonts w:ascii="Calibri" w:hAnsi="Calibri" w:cs="Consolas"/>
          <w:b/>
          <w:bCs/>
          <w:sz w:val="28"/>
          <w:szCs w:val="28"/>
        </w:rPr>
        <w:t>5</w:t>
      </w:r>
      <w:r w:rsidRPr="002578E3">
        <w:rPr>
          <w:rFonts w:ascii="Calibri" w:hAnsi="Calibri" w:cs="Consolas"/>
          <w:b/>
          <w:bCs/>
          <w:sz w:val="28"/>
          <w:szCs w:val="28"/>
        </w:rPr>
        <w:t>, 201</w:t>
      </w:r>
      <w:r w:rsidR="00CC1E4B">
        <w:rPr>
          <w:rFonts w:ascii="Calibri" w:hAnsi="Calibri" w:cs="Consolas"/>
          <w:b/>
          <w:bCs/>
          <w:sz w:val="28"/>
          <w:szCs w:val="28"/>
        </w:rPr>
        <w:t>8</w:t>
      </w:r>
      <w:r w:rsidRPr="002578E3">
        <w:rPr>
          <w:rFonts w:ascii="Calibri" w:hAnsi="Calibri" w:cs="Consolas"/>
          <w:b/>
          <w:bCs/>
          <w:sz w:val="28"/>
          <w:szCs w:val="28"/>
        </w:rPr>
        <w:t>, 1</w:t>
      </w:r>
      <w:r w:rsidR="0042401C">
        <w:rPr>
          <w:rFonts w:ascii="Calibri" w:hAnsi="Calibri" w:cs="Consolas"/>
          <w:b/>
          <w:bCs/>
          <w:sz w:val="28"/>
          <w:szCs w:val="28"/>
        </w:rPr>
        <w:t>:30</w:t>
      </w:r>
      <w:r w:rsidRPr="002578E3">
        <w:rPr>
          <w:rFonts w:ascii="Calibri" w:hAnsi="Calibri" w:cs="Consolas"/>
          <w:b/>
          <w:bCs/>
          <w:sz w:val="28"/>
          <w:szCs w:val="28"/>
        </w:rPr>
        <w:t>-2</w:t>
      </w:r>
      <w:r w:rsidR="0042401C">
        <w:rPr>
          <w:rFonts w:ascii="Calibri" w:hAnsi="Calibri" w:cs="Consolas"/>
          <w:b/>
          <w:bCs/>
          <w:sz w:val="28"/>
          <w:szCs w:val="28"/>
        </w:rPr>
        <w:t>:30</w:t>
      </w:r>
      <w:r w:rsidRPr="002578E3">
        <w:rPr>
          <w:rFonts w:ascii="Calibri" w:hAnsi="Calibri" w:cs="Consolas"/>
          <w:b/>
          <w:bCs/>
          <w:sz w:val="28"/>
          <w:szCs w:val="28"/>
        </w:rPr>
        <w:t>pm</w:t>
      </w:r>
    </w:p>
    <w:p w:rsidR="006B3BC2" w:rsidRDefault="006B3BC2" w:rsidP="006B3BC2">
      <w:pPr>
        <w:rPr>
          <w:rFonts w:ascii="Calibri" w:hAnsi="Calibri" w:cs="Times New Roman"/>
          <w:b/>
          <w:bCs/>
          <w:sz w:val="28"/>
          <w:szCs w:val="28"/>
        </w:rPr>
      </w:pPr>
      <w:r w:rsidRPr="002578E3">
        <w:rPr>
          <w:rFonts w:ascii="Calibri" w:hAnsi="Calibri" w:cs="Times New Roman"/>
          <w:b/>
          <w:bCs/>
          <w:sz w:val="28"/>
          <w:szCs w:val="28"/>
        </w:rPr>
        <w:t>BCA Studios, 405 Pine Street</w:t>
      </w:r>
      <w:r>
        <w:rPr>
          <w:rFonts w:ascii="Calibri" w:hAnsi="Calibri" w:cs="Times New Roman"/>
          <w:b/>
          <w:bCs/>
          <w:sz w:val="28"/>
          <w:szCs w:val="28"/>
        </w:rPr>
        <w:t xml:space="preserve"> </w:t>
      </w:r>
    </w:p>
    <w:p w:rsidR="00512F63" w:rsidRPr="00512F63" w:rsidRDefault="00512F63" w:rsidP="006B3BC2">
      <w:r w:rsidRPr="00512F63">
        <w:rPr>
          <w:rFonts w:cs="Times New Roman"/>
          <w:b/>
          <w:bCs/>
        </w:rPr>
        <w:t xml:space="preserve">In attendance: Michael Metz, </w:t>
      </w:r>
      <w:r w:rsidRPr="00512F63">
        <w:t>Barbara Perry, Kiersten Williams, Mary Zompetti, Melissa Steady, Rebecca Schwarz, Dana vanderHeyden and Rachel Kahn-Fogel</w:t>
      </w:r>
    </w:p>
    <w:p w:rsidR="006B3BC2" w:rsidRPr="00512F63" w:rsidRDefault="00512F63" w:rsidP="006B3BC2">
      <w:pPr>
        <w:rPr>
          <w:rFonts w:ascii="Calibri" w:hAnsi="Calibri" w:cs="Times New Roman"/>
        </w:rPr>
      </w:pPr>
      <w:r w:rsidRPr="00512F63">
        <w:rPr>
          <w:rFonts w:ascii="Calibri" w:hAnsi="Calibri" w:cs="Times New Roman"/>
          <w:b/>
          <w:bCs/>
        </w:rPr>
        <w:t>Notes:</w:t>
      </w:r>
    </w:p>
    <w:p w:rsidR="00CC1E4B" w:rsidRPr="00512F63" w:rsidRDefault="00CC1E4B" w:rsidP="006B3BC2">
      <w:pPr>
        <w:numPr>
          <w:ilvl w:val="0"/>
          <w:numId w:val="26"/>
        </w:numPr>
        <w:spacing w:after="0" w:line="240" w:lineRule="auto"/>
        <w:rPr>
          <w:rFonts w:ascii="Calibri" w:hAnsi="Calibri" w:cs="Times New Roman"/>
        </w:rPr>
      </w:pPr>
      <w:r w:rsidRPr="00512F63">
        <w:rPr>
          <w:rFonts w:ascii="Calibri" w:hAnsi="Calibri" w:cs="Times New Roman"/>
          <w:b/>
        </w:rPr>
        <w:t>Winter/Spring Classes</w:t>
      </w:r>
      <w:r w:rsidR="009B1BA0" w:rsidRPr="00512F63">
        <w:rPr>
          <w:rFonts w:ascii="Calibri" w:hAnsi="Calibri" w:cs="Times New Roman"/>
          <w:b/>
        </w:rPr>
        <w:t xml:space="preserve">, </w:t>
      </w:r>
      <w:r w:rsidR="006B3BC2" w:rsidRPr="00512F63">
        <w:rPr>
          <w:rFonts w:ascii="Calibri" w:hAnsi="Calibri" w:cs="Times New Roman"/>
          <w:b/>
        </w:rPr>
        <w:t>Open Studio</w:t>
      </w:r>
      <w:r w:rsidRPr="00512F63">
        <w:rPr>
          <w:rFonts w:ascii="Calibri" w:hAnsi="Calibri" w:cs="Times New Roman"/>
          <w:b/>
        </w:rPr>
        <w:t xml:space="preserve"> </w:t>
      </w:r>
      <w:r w:rsidR="009B1BA0" w:rsidRPr="00512F63">
        <w:rPr>
          <w:rFonts w:ascii="Calibri" w:hAnsi="Calibri" w:cs="Times New Roman"/>
          <w:b/>
        </w:rPr>
        <w:t xml:space="preserve">and Summer Camp </w:t>
      </w:r>
      <w:r w:rsidRPr="00512F63">
        <w:rPr>
          <w:rFonts w:ascii="Calibri" w:hAnsi="Calibri" w:cs="Times New Roman"/>
          <w:b/>
        </w:rPr>
        <w:t>update</w:t>
      </w:r>
      <w:r w:rsidR="00512F63">
        <w:rPr>
          <w:rFonts w:ascii="Calibri" w:hAnsi="Calibri" w:cs="Times New Roman"/>
        </w:rPr>
        <w:t xml:space="preserve"> – projecting to hit $195,000 goal, working Drop-In class changes and strategies, Open Studio updates, Photo renters have tripled in FY’18, we are 40 campers higher than last year</w:t>
      </w:r>
    </w:p>
    <w:p w:rsidR="006B3BC2" w:rsidRPr="00512F63" w:rsidRDefault="009B1BA0" w:rsidP="006B3BC2">
      <w:pPr>
        <w:numPr>
          <w:ilvl w:val="0"/>
          <w:numId w:val="26"/>
        </w:numPr>
        <w:spacing w:after="0" w:line="240" w:lineRule="auto"/>
        <w:rPr>
          <w:rFonts w:ascii="Calibri" w:hAnsi="Calibri" w:cs="Times New Roman"/>
        </w:rPr>
      </w:pPr>
      <w:r w:rsidRPr="00512F63">
        <w:rPr>
          <w:rFonts w:ascii="Calibri" w:hAnsi="Calibri" w:cs="Times New Roman"/>
          <w:b/>
        </w:rPr>
        <w:t xml:space="preserve">Community Programs </w:t>
      </w:r>
      <w:r w:rsidR="00CC1E4B" w:rsidRPr="00512F63">
        <w:rPr>
          <w:rFonts w:ascii="Calibri" w:hAnsi="Calibri" w:cs="Times New Roman"/>
          <w:b/>
        </w:rPr>
        <w:t>update</w:t>
      </w:r>
      <w:r w:rsidR="00512F63">
        <w:rPr>
          <w:rFonts w:ascii="Calibri" w:hAnsi="Calibri" w:cs="Times New Roman"/>
        </w:rPr>
        <w:t xml:space="preserve"> – AFTH coordinator job hours to increase thanks to support from UVMMC, fundraiser coming up, IAA Residencies updates, Early Arts</w:t>
      </w:r>
    </w:p>
    <w:p w:rsidR="006B3BC2" w:rsidRPr="00512F63" w:rsidRDefault="006B3BC2" w:rsidP="006B3BC2">
      <w:pPr>
        <w:numPr>
          <w:ilvl w:val="0"/>
          <w:numId w:val="26"/>
        </w:numPr>
        <w:spacing w:after="0" w:line="240" w:lineRule="auto"/>
        <w:rPr>
          <w:rFonts w:ascii="Calibri" w:hAnsi="Calibri" w:cs="Times New Roman"/>
          <w:b/>
        </w:rPr>
      </w:pPr>
      <w:r w:rsidRPr="00512F63">
        <w:rPr>
          <w:rFonts w:ascii="Calibri" w:hAnsi="Calibri" w:cs="Times New Roman"/>
          <w:b/>
        </w:rPr>
        <w:t>Discussion of the strengths and weaknesses of our offerings and future improvements</w:t>
      </w:r>
      <w:r w:rsidR="00512F63">
        <w:rPr>
          <w:rFonts w:ascii="Calibri" w:hAnsi="Calibri" w:cs="Times New Roman"/>
        </w:rPr>
        <w:t xml:space="preserve">-staff needs help with physical upkeep of the building </w:t>
      </w:r>
    </w:p>
    <w:p w:rsidR="006B3BC2" w:rsidRPr="00512F63" w:rsidRDefault="006B3BC2" w:rsidP="006B3BC2">
      <w:pPr>
        <w:numPr>
          <w:ilvl w:val="0"/>
          <w:numId w:val="26"/>
        </w:numPr>
        <w:spacing w:after="0" w:line="240" w:lineRule="auto"/>
        <w:rPr>
          <w:rFonts w:ascii="Calibri" w:hAnsi="Calibri" w:cs="Times New Roman"/>
        </w:rPr>
      </w:pPr>
      <w:r w:rsidRPr="00512F63">
        <w:rPr>
          <w:rFonts w:ascii="Calibri" w:hAnsi="Calibri" w:cs="Times New Roman"/>
          <w:b/>
        </w:rPr>
        <w:t>Committee value, activity and help</w:t>
      </w:r>
      <w:r w:rsidR="00512F63">
        <w:rPr>
          <w:rFonts w:ascii="Calibri" w:hAnsi="Calibri" w:cs="Times New Roman"/>
        </w:rPr>
        <w:t xml:space="preserve"> – Education Staff will work on creating wish lists of equipment and supplies needed by the studios and will send to Michael Metz</w:t>
      </w:r>
    </w:p>
    <w:p w:rsidR="00512F63" w:rsidRDefault="00512F63" w:rsidP="00F93FED">
      <w:pPr>
        <w:pStyle w:val="NoSpacing"/>
        <w:rPr>
          <w:b/>
        </w:rPr>
      </w:pPr>
    </w:p>
    <w:p w:rsidR="00F93FED" w:rsidRPr="00512F63" w:rsidRDefault="00305C84" w:rsidP="00F93FED">
      <w:pPr>
        <w:pStyle w:val="NoSpacing"/>
        <w:rPr>
          <w:b/>
        </w:rPr>
      </w:pPr>
      <w:r w:rsidRPr="00512F63">
        <w:rPr>
          <w:b/>
        </w:rPr>
        <w:t>N</w:t>
      </w:r>
      <w:r w:rsidR="00F93FED" w:rsidRPr="00512F63">
        <w:rPr>
          <w:b/>
        </w:rPr>
        <w:t xml:space="preserve">ext Meeting: </w:t>
      </w:r>
    </w:p>
    <w:p w:rsidR="00F93FED" w:rsidRPr="00512F63" w:rsidRDefault="00F93FED" w:rsidP="00F93FED">
      <w:pPr>
        <w:pStyle w:val="NoSpacing"/>
      </w:pPr>
      <w:r w:rsidRPr="00512F63">
        <w:t xml:space="preserve">Tuesday, June 19, 2018, </w:t>
      </w:r>
      <w:r w:rsidRPr="00C9612B">
        <w:t>1</w:t>
      </w:r>
      <w:r w:rsidR="0042401C" w:rsidRPr="00C9612B">
        <w:t>:30</w:t>
      </w:r>
      <w:r w:rsidRPr="00C9612B">
        <w:t>-2</w:t>
      </w:r>
      <w:r w:rsidR="0042401C" w:rsidRPr="00C9612B">
        <w:t>:30</w:t>
      </w:r>
      <w:r w:rsidRPr="00C9612B">
        <w:t>pm</w:t>
      </w:r>
      <w:r w:rsidR="00512F63" w:rsidRPr="00C9612B">
        <w:t xml:space="preserve"> </w:t>
      </w:r>
      <w:r w:rsidRPr="00C9612B">
        <w:t xml:space="preserve">at </w:t>
      </w:r>
      <w:r w:rsidR="00512F63">
        <w:t>the BCA Center, 135 Church Street</w:t>
      </w:r>
      <w:r w:rsidR="00C9612B">
        <w:t xml:space="preserve"> (2</w:t>
      </w:r>
      <w:r w:rsidR="00C9612B" w:rsidRPr="00C9612B">
        <w:rPr>
          <w:vertAlign w:val="superscript"/>
        </w:rPr>
        <w:t>nd</w:t>
      </w:r>
      <w:r w:rsidR="00C9612B">
        <w:t xml:space="preserve"> floor)</w:t>
      </w:r>
      <w:bookmarkStart w:id="0" w:name="_GoBack"/>
      <w:bookmarkEnd w:id="0"/>
    </w:p>
    <w:p w:rsidR="00F93FED" w:rsidRPr="00512F63" w:rsidRDefault="00F93FED" w:rsidP="006B3BC2">
      <w:pPr>
        <w:pStyle w:val="NoSpacing"/>
        <w:rPr>
          <w:b/>
        </w:rPr>
      </w:pPr>
    </w:p>
    <w:p w:rsidR="006B3BC2" w:rsidRPr="00512F63" w:rsidRDefault="006B3BC2" w:rsidP="006B3BC2">
      <w:pPr>
        <w:pStyle w:val="NoSpacing"/>
        <w:rPr>
          <w:b/>
        </w:rPr>
      </w:pPr>
      <w:r w:rsidRPr="00512F63">
        <w:rPr>
          <w:b/>
        </w:rPr>
        <w:t>Arts Education Committee</w:t>
      </w:r>
    </w:p>
    <w:p w:rsidR="006B3BC2" w:rsidRPr="00512F63" w:rsidRDefault="006B3BC2" w:rsidP="006B3BC2">
      <w:pPr>
        <w:pStyle w:val="NoSpacing"/>
      </w:pPr>
      <w:r w:rsidRPr="00512F63">
        <w:t xml:space="preserve">The Arts Education Committee includes </w:t>
      </w:r>
      <w:r w:rsidR="0042401C" w:rsidRPr="00512F63">
        <w:t xml:space="preserve">BCA </w:t>
      </w:r>
      <w:r w:rsidRPr="00512F63">
        <w:t xml:space="preserve">board </w:t>
      </w:r>
      <w:r w:rsidR="0042401C" w:rsidRPr="00512F63">
        <w:t xml:space="preserve">members </w:t>
      </w:r>
      <w:r w:rsidRPr="00512F63">
        <w:t>and non-board members and meets 6 times annually. Members of the Arts Education Committee provide experience and expertise in various aspects of life-long learning and connect BCA programs to trends and themes in arts education.  The committee evaluates, advises and guides the art education programs, which include education studios, classes, camps and workshops, school artist-in-residence programs at IAA and with Head Start, afterschool programs and Art from the Heart at UVM Medical Center.</w:t>
      </w:r>
    </w:p>
    <w:p w:rsidR="005F440C" w:rsidRDefault="005F440C" w:rsidP="004D7025">
      <w:pPr>
        <w:rPr>
          <w:rFonts w:ascii="Calibri" w:hAnsi="Calibri" w:cs="Times New Roman"/>
          <w:b/>
          <w:bCs/>
          <w:sz w:val="24"/>
          <w:szCs w:val="24"/>
        </w:rPr>
      </w:pPr>
    </w:p>
    <w:sectPr w:rsidR="005F440C" w:rsidSect="00FD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74"/>
    <w:multiLevelType w:val="hybridMultilevel"/>
    <w:tmpl w:val="7B4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3BC2"/>
    <w:multiLevelType w:val="hybridMultilevel"/>
    <w:tmpl w:val="7A1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73585"/>
    <w:multiLevelType w:val="hybridMultilevel"/>
    <w:tmpl w:val="E3A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6039"/>
    <w:multiLevelType w:val="hybridMultilevel"/>
    <w:tmpl w:val="8410035E"/>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623C"/>
    <w:multiLevelType w:val="hybridMultilevel"/>
    <w:tmpl w:val="CEA6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76F23"/>
    <w:multiLevelType w:val="hybridMultilevel"/>
    <w:tmpl w:val="12C45EA6"/>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45B35"/>
    <w:multiLevelType w:val="multilevel"/>
    <w:tmpl w:val="B400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7CE32D1"/>
    <w:multiLevelType w:val="hybridMultilevel"/>
    <w:tmpl w:val="58B8E8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326CA"/>
    <w:multiLevelType w:val="hybridMultilevel"/>
    <w:tmpl w:val="6F521AD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95691B"/>
    <w:multiLevelType w:val="hybridMultilevel"/>
    <w:tmpl w:val="FF482CB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2C04"/>
    <w:multiLevelType w:val="hybridMultilevel"/>
    <w:tmpl w:val="C40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76810"/>
    <w:multiLevelType w:val="hybridMultilevel"/>
    <w:tmpl w:val="282ECE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0B0223"/>
    <w:multiLevelType w:val="hybridMultilevel"/>
    <w:tmpl w:val="5A9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A0479"/>
    <w:multiLevelType w:val="hybridMultilevel"/>
    <w:tmpl w:val="7CBE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A5BB5"/>
    <w:multiLevelType w:val="hybridMultilevel"/>
    <w:tmpl w:val="1EF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33996"/>
    <w:multiLevelType w:val="hybridMultilevel"/>
    <w:tmpl w:val="C79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61851"/>
    <w:multiLevelType w:val="hybridMultilevel"/>
    <w:tmpl w:val="5A18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45CDC"/>
    <w:multiLevelType w:val="hybridMultilevel"/>
    <w:tmpl w:val="73A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40CD9"/>
    <w:multiLevelType w:val="hybridMultilevel"/>
    <w:tmpl w:val="4ABE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73A0D"/>
    <w:multiLevelType w:val="hybridMultilevel"/>
    <w:tmpl w:val="8870C2E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27915"/>
    <w:multiLevelType w:val="hybridMultilevel"/>
    <w:tmpl w:val="DD3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10A6C"/>
    <w:multiLevelType w:val="hybridMultilevel"/>
    <w:tmpl w:val="7534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D0FBA"/>
    <w:multiLevelType w:val="hybridMultilevel"/>
    <w:tmpl w:val="0ADC0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616FE"/>
    <w:multiLevelType w:val="hybridMultilevel"/>
    <w:tmpl w:val="23A2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120BA"/>
    <w:multiLevelType w:val="hybridMultilevel"/>
    <w:tmpl w:val="76F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B3E44"/>
    <w:multiLevelType w:val="hybridMultilevel"/>
    <w:tmpl w:val="CA584F4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C7943"/>
    <w:multiLevelType w:val="hybridMultilevel"/>
    <w:tmpl w:val="B9E28F2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83675"/>
    <w:multiLevelType w:val="hybridMultilevel"/>
    <w:tmpl w:val="90F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B0F67"/>
    <w:multiLevelType w:val="hybridMultilevel"/>
    <w:tmpl w:val="2ADE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26"/>
  </w:num>
  <w:num w:numId="6">
    <w:abstractNumId w:val="25"/>
  </w:num>
  <w:num w:numId="7">
    <w:abstractNumId w:val="5"/>
  </w:num>
  <w:num w:numId="8">
    <w:abstractNumId w:val="3"/>
  </w:num>
  <w:num w:numId="9">
    <w:abstractNumId w:val="19"/>
  </w:num>
  <w:num w:numId="10">
    <w:abstractNumId w:val="27"/>
  </w:num>
  <w:num w:numId="11">
    <w:abstractNumId w:val="11"/>
  </w:num>
  <w:num w:numId="12">
    <w:abstractNumId w:val="16"/>
  </w:num>
  <w:num w:numId="13">
    <w:abstractNumId w:val="23"/>
  </w:num>
  <w:num w:numId="14">
    <w:abstractNumId w:val="22"/>
  </w:num>
  <w:num w:numId="15">
    <w:abstractNumId w:val="14"/>
  </w:num>
  <w:num w:numId="16">
    <w:abstractNumId w:val="20"/>
  </w:num>
  <w:num w:numId="17">
    <w:abstractNumId w:val="18"/>
  </w:num>
  <w:num w:numId="18">
    <w:abstractNumId w:val="28"/>
  </w:num>
  <w:num w:numId="19">
    <w:abstractNumId w:val="7"/>
  </w:num>
  <w:num w:numId="20">
    <w:abstractNumId w:val="15"/>
  </w:num>
  <w:num w:numId="21">
    <w:abstractNumId w:val="17"/>
  </w:num>
  <w:num w:numId="22">
    <w:abstractNumId w:val="21"/>
  </w:num>
  <w:num w:numId="23">
    <w:abstractNumId w:val="12"/>
  </w:num>
  <w:num w:numId="24">
    <w:abstractNumId w:val="1"/>
  </w:num>
  <w:num w:numId="25">
    <w:abstractNumId w:val="13"/>
  </w:num>
  <w:num w:numId="26">
    <w:abstractNumId w:val="4"/>
  </w:num>
  <w:num w:numId="27">
    <w:abstractNumId w:val="10"/>
  </w:num>
  <w:num w:numId="28">
    <w:abstractNumId w:val="4"/>
  </w:num>
  <w:num w:numId="29">
    <w:abstractNumId w:val="10"/>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2E"/>
    <w:rsid w:val="000144F8"/>
    <w:rsid w:val="00023F9C"/>
    <w:rsid w:val="00035D1A"/>
    <w:rsid w:val="00061F67"/>
    <w:rsid w:val="000A32D7"/>
    <w:rsid w:val="000A77FC"/>
    <w:rsid w:val="000C65DD"/>
    <w:rsid w:val="000D5510"/>
    <w:rsid w:val="000D5C6A"/>
    <w:rsid w:val="000F740E"/>
    <w:rsid w:val="0010548F"/>
    <w:rsid w:val="00160F2B"/>
    <w:rsid w:val="001C1779"/>
    <w:rsid w:val="001C2071"/>
    <w:rsid w:val="00222C30"/>
    <w:rsid w:val="00264D2C"/>
    <w:rsid w:val="002D7514"/>
    <w:rsid w:val="002D7D2A"/>
    <w:rsid w:val="002D7DE2"/>
    <w:rsid w:val="003054D0"/>
    <w:rsid w:val="00305C84"/>
    <w:rsid w:val="00314AB5"/>
    <w:rsid w:val="003224BB"/>
    <w:rsid w:val="00396715"/>
    <w:rsid w:val="003C27E4"/>
    <w:rsid w:val="003E1D8D"/>
    <w:rsid w:val="0042401C"/>
    <w:rsid w:val="00435E6B"/>
    <w:rsid w:val="004458F9"/>
    <w:rsid w:val="00483AFE"/>
    <w:rsid w:val="004C2313"/>
    <w:rsid w:val="004C3BA9"/>
    <w:rsid w:val="004D7025"/>
    <w:rsid w:val="00512F63"/>
    <w:rsid w:val="00516BB0"/>
    <w:rsid w:val="00520219"/>
    <w:rsid w:val="00584894"/>
    <w:rsid w:val="005F440C"/>
    <w:rsid w:val="005F6242"/>
    <w:rsid w:val="0061461B"/>
    <w:rsid w:val="00625B2E"/>
    <w:rsid w:val="006825A2"/>
    <w:rsid w:val="006B3BC2"/>
    <w:rsid w:val="006F2F13"/>
    <w:rsid w:val="00736EB3"/>
    <w:rsid w:val="00776725"/>
    <w:rsid w:val="00785522"/>
    <w:rsid w:val="00785F06"/>
    <w:rsid w:val="007A1943"/>
    <w:rsid w:val="007C0B15"/>
    <w:rsid w:val="007C111C"/>
    <w:rsid w:val="007D5805"/>
    <w:rsid w:val="00832C19"/>
    <w:rsid w:val="008730AF"/>
    <w:rsid w:val="008A5468"/>
    <w:rsid w:val="008B0B0C"/>
    <w:rsid w:val="008D10F4"/>
    <w:rsid w:val="008D39DF"/>
    <w:rsid w:val="008D5193"/>
    <w:rsid w:val="00915D7F"/>
    <w:rsid w:val="00960DA4"/>
    <w:rsid w:val="0098154B"/>
    <w:rsid w:val="00990650"/>
    <w:rsid w:val="009B1BA0"/>
    <w:rsid w:val="009C0511"/>
    <w:rsid w:val="009D487E"/>
    <w:rsid w:val="00A31BDC"/>
    <w:rsid w:val="00A335FF"/>
    <w:rsid w:val="00A7156F"/>
    <w:rsid w:val="00A96B8C"/>
    <w:rsid w:val="00AA012F"/>
    <w:rsid w:val="00B07EBF"/>
    <w:rsid w:val="00B16652"/>
    <w:rsid w:val="00BD4B4D"/>
    <w:rsid w:val="00C026D9"/>
    <w:rsid w:val="00C7328D"/>
    <w:rsid w:val="00C76DFD"/>
    <w:rsid w:val="00C84FBA"/>
    <w:rsid w:val="00C9612B"/>
    <w:rsid w:val="00CB258E"/>
    <w:rsid w:val="00CC1E4B"/>
    <w:rsid w:val="00D6144C"/>
    <w:rsid w:val="00D703FC"/>
    <w:rsid w:val="00DA45B4"/>
    <w:rsid w:val="00DB48A9"/>
    <w:rsid w:val="00DE191E"/>
    <w:rsid w:val="00E676C5"/>
    <w:rsid w:val="00EA03A4"/>
    <w:rsid w:val="00F12D9E"/>
    <w:rsid w:val="00F76B90"/>
    <w:rsid w:val="00F93FED"/>
    <w:rsid w:val="00F95C82"/>
    <w:rsid w:val="00FA3130"/>
    <w:rsid w:val="00FB08F7"/>
    <w:rsid w:val="00FB23F8"/>
    <w:rsid w:val="00FB6A2E"/>
    <w:rsid w:val="00FD2679"/>
    <w:rsid w:val="00FD3716"/>
    <w:rsid w:val="00FE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37">
      <w:bodyDiv w:val="1"/>
      <w:marLeft w:val="0"/>
      <w:marRight w:val="0"/>
      <w:marTop w:val="0"/>
      <w:marBottom w:val="0"/>
      <w:divBdr>
        <w:top w:val="none" w:sz="0" w:space="0" w:color="auto"/>
        <w:left w:val="none" w:sz="0" w:space="0" w:color="auto"/>
        <w:bottom w:val="none" w:sz="0" w:space="0" w:color="auto"/>
        <w:right w:val="none" w:sz="0" w:space="0" w:color="auto"/>
      </w:divBdr>
    </w:div>
    <w:div w:id="16927092">
      <w:bodyDiv w:val="1"/>
      <w:marLeft w:val="0"/>
      <w:marRight w:val="0"/>
      <w:marTop w:val="0"/>
      <w:marBottom w:val="0"/>
      <w:divBdr>
        <w:top w:val="none" w:sz="0" w:space="0" w:color="auto"/>
        <w:left w:val="none" w:sz="0" w:space="0" w:color="auto"/>
        <w:bottom w:val="none" w:sz="0" w:space="0" w:color="auto"/>
        <w:right w:val="none" w:sz="0" w:space="0" w:color="auto"/>
      </w:divBdr>
    </w:div>
    <w:div w:id="76287175">
      <w:bodyDiv w:val="1"/>
      <w:marLeft w:val="0"/>
      <w:marRight w:val="0"/>
      <w:marTop w:val="0"/>
      <w:marBottom w:val="0"/>
      <w:divBdr>
        <w:top w:val="none" w:sz="0" w:space="0" w:color="auto"/>
        <w:left w:val="none" w:sz="0" w:space="0" w:color="auto"/>
        <w:bottom w:val="none" w:sz="0" w:space="0" w:color="auto"/>
        <w:right w:val="none" w:sz="0" w:space="0" w:color="auto"/>
      </w:divBdr>
    </w:div>
    <w:div w:id="148255833">
      <w:bodyDiv w:val="1"/>
      <w:marLeft w:val="0"/>
      <w:marRight w:val="0"/>
      <w:marTop w:val="0"/>
      <w:marBottom w:val="0"/>
      <w:divBdr>
        <w:top w:val="none" w:sz="0" w:space="0" w:color="auto"/>
        <w:left w:val="none" w:sz="0" w:space="0" w:color="auto"/>
        <w:bottom w:val="none" w:sz="0" w:space="0" w:color="auto"/>
        <w:right w:val="none" w:sz="0" w:space="0" w:color="auto"/>
      </w:divBdr>
    </w:div>
    <w:div w:id="228540594">
      <w:bodyDiv w:val="1"/>
      <w:marLeft w:val="0"/>
      <w:marRight w:val="0"/>
      <w:marTop w:val="0"/>
      <w:marBottom w:val="0"/>
      <w:divBdr>
        <w:top w:val="none" w:sz="0" w:space="0" w:color="auto"/>
        <w:left w:val="none" w:sz="0" w:space="0" w:color="auto"/>
        <w:bottom w:val="none" w:sz="0" w:space="0" w:color="auto"/>
        <w:right w:val="none" w:sz="0" w:space="0" w:color="auto"/>
      </w:divBdr>
    </w:div>
    <w:div w:id="233125464">
      <w:bodyDiv w:val="1"/>
      <w:marLeft w:val="0"/>
      <w:marRight w:val="0"/>
      <w:marTop w:val="0"/>
      <w:marBottom w:val="0"/>
      <w:divBdr>
        <w:top w:val="none" w:sz="0" w:space="0" w:color="auto"/>
        <w:left w:val="none" w:sz="0" w:space="0" w:color="auto"/>
        <w:bottom w:val="none" w:sz="0" w:space="0" w:color="auto"/>
        <w:right w:val="none" w:sz="0" w:space="0" w:color="auto"/>
      </w:divBdr>
    </w:div>
    <w:div w:id="384960480">
      <w:bodyDiv w:val="1"/>
      <w:marLeft w:val="0"/>
      <w:marRight w:val="0"/>
      <w:marTop w:val="0"/>
      <w:marBottom w:val="0"/>
      <w:divBdr>
        <w:top w:val="none" w:sz="0" w:space="0" w:color="auto"/>
        <w:left w:val="none" w:sz="0" w:space="0" w:color="auto"/>
        <w:bottom w:val="none" w:sz="0" w:space="0" w:color="auto"/>
        <w:right w:val="none" w:sz="0" w:space="0" w:color="auto"/>
      </w:divBdr>
    </w:div>
    <w:div w:id="425853993">
      <w:bodyDiv w:val="1"/>
      <w:marLeft w:val="0"/>
      <w:marRight w:val="0"/>
      <w:marTop w:val="0"/>
      <w:marBottom w:val="0"/>
      <w:divBdr>
        <w:top w:val="none" w:sz="0" w:space="0" w:color="auto"/>
        <w:left w:val="none" w:sz="0" w:space="0" w:color="auto"/>
        <w:bottom w:val="none" w:sz="0" w:space="0" w:color="auto"/>
        <w:right w:val="none" w:sz="0" w:space="0" w:color="auto"/>
      </w:divBdr>
    </w:div>
    <w:div w:id="502664746">
      <w:bodyDiv w:val="1"/>
      <w:marLeft w:val="0"/>
      <w:marRight w:val="0"/>
      <w:marTop w:val="0"/>
      <w:marBottom w:val="0"/>
      <w:divBdr>
        <w:top w:val="none" w:sz="0" w:space="0" w:color="auto"/>
        <w:left w:val="none" w:sz="0" w:space="0" w:color="auto"/>
        <w:bottom w:val="none" w:sz="0" w:space="0" w:color="auto"/>
        <w:right w:val="none" w:sz="0" w:space="0" w:color="auto"/>
      </w:divBdr>
    </w:div>
    <w:div w:id="629826177">
      <w:bodyDiv w:val="1"/>
      <w:marLeft w:val="0"/>
      <w:marRight w:val="0"/>
      <w:marTop w:val="0"/>
      <w:marBottom w:val="0"/>
      <w:divBdr>
        <w:top w:val="none" w:sz="0" w:space="0" w:color="auto"/>
        <w:left w:val="none" w:sz="0" w:space="0" w:color="auto"/>
        <w:bottom w:val="none" w:sz="0" w:space="0" w:color="auto"/>
        <w:right w:val="none" w:sz="0" w:space="0" w:color="auto"/>
      </w:divBdr>
    </w:div>
    <w:div w:id="658461786">
      <w:bodyDiv w:val="1"/>
      <w:marLeft w:val="0"/>
      <w:marRight w:val="0"/>
      <w:marTop w:val="0"/>
      <w:marBottom w:val="0"/>
      <w:divBdr>
        <w:top w:val="none" w:sz="0" w:space="0" w:color="auto"/>
        <w:left w:val="none" w:sz="0" w:space="0" w:color="auto"/>
        <w:bottom w:val="none" w:sz="0" w:space="0" w:color="auto"/>
        <w:right w:val="none" w:sz="0" w:space="0" w:color="auto"/>
      </w:divBdr>
    </w:div>
    <w:div w:id="838041248">
      <w:bodyDiv w:val="1"/>
      <w:marLeft w:val="0"/>
      <w:marRight w:val="0"/>
      <w:marTop w:val="0"/>
      <w:marBottom w:val="0"/>
      <w:divBdr>
        <w:top w:val="none" w:sz="0" w:space="0" w:color="auto"/>
        <w:left w:val="none" w:sz="0" w:space="0" w:color="auto"/>
        <w:bottom w:val="none" w:sz="0" w:space="0" w:color="auto"/>
        <w:right w:val="none" w:sz="0" w:space="0" w:color="auto"/>
      </w:divBdr>
    </w:div>
    <w:div w:id="914437989">
      <w:bodyDiv w:val="1"/>
      <w:marLeft w:val="0"/>
      <w:marRight w:val="0"/>
      <w:marTop w:val="0"/>
      <w:marBottom w:val="0"/>
      <w:divBdr>
        <w:top w:val="none" w:sz="0" w:space="0" w:color="auto"/>
        <w:left w:val="none" w:sz="0" w:space="0" w:color="auto"/>
        <w:bottom w:val="none" w:sz="0" w:space="0" w:color="auto"/>
        <w:right w:val="none" w:sz="0" w:space="0" w:color="auto"/>
      </w:divBdr>
    </w:div>
    <w:div w:id="974414018">
      <w:bodyDiv w:val="1"/>
      <w:marLeft w:val="0"/>
      <w:marRight w:val="0"/>
      <w:marTop w:val="0"/>
      <w:marBottom w:val="0"/>
      <w:divBdr>
        <w:top w:val="none" w:sz="0" w:space="0" w:color="auto"/>
        <w:left w:val="none" w:sz="0" w:space="0" w:color="auto"/>
        <w:bottom w:val="none" w:sz="0" w:space="0" w:color="auto"/>
        <w:right w:val="none" w:sz="0" w:space="0" w:color="auto"/>
      </w:divBdr>
    </w:div>
    <w:div w:id="1158231780">
      <w:bodyDiv w:val="1"/>
      <w:marLeft w:val="0"/>
      <w:marRight w:val="0"/>
      <w:marTop w:val="0"/>
      <w:marBottom w:val="0"/>
      <w:divBdr>
        <w:top w:val="none" w:sz="0" w:space="0" w:color="auto"/>
        <w:left w:val="none" w:sz="0" w:space="0" w:color="auto"/>
        <w:bottom w:val="none" w:sz="0" w:space="0" w:color="auto"/>
        <w:right w:val="none" w:sz="0" w:space="0" w:color="auto"/>
      </w:divBdr>
    </w:div>
    <w:div w:id="1199007782">
      <w:bodyDiv w:val="1"/>
      <w:marLeft w:val="0"/>
      <w:marRight w:val="0"/>
      <w:marTop w:val="0"/>
      <w:marBottom w:val="0"/>
      <w:divBdr>
        <w:top w:val="none" w:sz="0" w:space="0" w:color="auto"/>
        <w:left w:val="none" w:sz="0" w:space="0" w:color="auto"/>
        <w:bottom w:val="none" w:sz="0" w:space="0" w:color="auto"/>
        <w:right w:val="none" w:sz="0" w:space="0" w:color="auto"/>
      </w:divBdr>
    </w:div>
    <w:div w:id="1248995735">
      <w:bodyDiv w:val="1"/>
      <w:marLeft w:val="0"/>
      <w:marRight w:val="0"/>
      <w:marTop w:val="0"/>
      <w:marBottom w:val="0"/>
      <w:divBdr>
        <w:top w:val="none" w:sz="0" w:space="0" w:color="auto"/>
        <w:left w:val="none" w:sz="0" w:space="0" w:color="auto"/>
        <w:bottom w:val="none" w:sz="0" w:space="0" w:color="auto"/>
        <w:right w:val="none" w:sz="0" w:space="0" w:color="auto"/>
      </w:divBdr>
    </w:div>
    <w:div w:id="1263151304">
      <w:bodyDiv w:val="1"/>
      <w:marLeft w:val="0"/>
      <w:marRight w:val="0"/>
      <w:marTop w:val="0"/>
      <w:marBottom w:val="0"/>
      <w:divBdr>
        <w:top w:val="none" w:sz="0" w:space="0" w:color="auto"/>
        <w:left w:val="none" w:sz="0" w:space="0" w:color="auto"/>
        <w:bottom w:val="none" w:sz="0" w:space="0" w:color="auto"/>
        <w:right w:val="none" w:sz="0" w:space="0" w:color="auto"/>
      </w:divBdr>
    </w:div>
    <w:div w:id="1302615556">
      <w:bodyDiv w:val="1"/>
      <w:marLeft w:val="0"/>
      <w:marRight w:val="0"/>
      <w:marTop w:val="0"/>
      <w:marBottom w:val="0"/>
      <w:divBdr>
        <w:top w:val="none" w:sz="0" w:space="0" w:color="auto"/>
        <w:left w:val="none" w:sz="0" w:space="0" w:color="auto"/>
        <w:bottom w:val="none" w:sz="0" w:space="0" w:color="auto"/>
        <w:right w:val="none" w:sz="0" w:space="0" w:color="auto"/>
      </w:divBdr>
    </w:div>
    <w:div w:id="1593316268">
      <w:bodyDiv w:val="1"/>
      <w:marLeft w:val="0"/>
      <w:marRight w:val="0"/>
      <w:marTop w:val="0"/>
      <w:marBottom w:val="0"/>
      <w:divBdr>
        <w:top w:val="none" w:sz="0" w:space="0" w:color="auto"/>
        <w:left w:val="none" w:sz="0" w:space="0" w:color="auto"/>
        <w:bottom w:val="none" w:sz="0" w:space="0" w:color="auto"/>
        <w:right w:val="none" w:sz="0" w:space="0" w:color="auto"/>
      </w:divBdr>
    </w:div>
    <w:div w:id="1760298555">
      <w:bodyDiv w:val="1"/>
      <w:marLeft w:val="0"/>
      <w:marRight w:val="0"/>
      <w:marTop w:val="0"/>
      <w:marBottom w:val="0"/>
      <w:divBdr>
        <w:top w:val="none" w:sz="0" w:space="0" w:color="auto"/>
        <w:left w:val="none" w:sz="0" w:space="0" w:color="auto"/>
        <w:bottom w:val="none" w:sz="0" w:space="0" w:color="auto"/>
        <w:right w:val="none" w:sz="0" w:space="0" w:color="auto"/>
      </w:divBdr>
    </w:div>
    <w:div w:id="1915972308">
      <w:bodyDiv w:val="1"/>
      <w:marLeft w:val="0"/>
      <w:marRight w:val="0"/>
      <w:marTop w:val="0"/>
      <w:marBottom w:val="0"/>
      <w:divBdr>
        <w:top w:val="none" w:sz="0" w:space="0" w:color="auto"/>
        <w:left w:val="none" w:sz="0" w:space="0" w:color="auto"/>
        <w:bottom w:val="none" w:sz="0" w:space="0" w:color="auto"/>
        <w:right w:val="none" w:sz="0" w:space="0" w:color="auto"/>
      </w:divBdr>
    </w:div>
    <w:div w:id="2087527739">
      <w:bodyDiv w:val="1"/>
      <w:marLeft w:val="0"/>
      <w:marRight w:val="0"/>
      <w:marTop w:val="0"/>
      <w:marBottom w:val="0"/>
      <w:divBdr>
        <w:top w:val="none" w:sz="0" w:space="0" w:color="auto"/>
        <w:left w:val="none" w:sz="0" w:space="0" w:color="auto"/>
        <w:bottom w:val="none" w:sz="0" w:space="0" w:color="auto"/>
        <w:right w:val="none" w:sz="0" w:space="0" w:color="auto"/>
      </w:divBdr>
    </w:div>
    <w:div w:id="21023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mwalker</dc:creator>
  <cp:lastModifiedBy>Melissa Steady</cp:lastModifiedBy>
  <cp:revision>3</cp:revision>
  <cp:lastPrinted>2018-05-15T16:26:00Z</cp:lastPrinted>
  <dcterms:created xsi:type="dcterms:W3CDTF">2018-05-17T18:17:00Z</dcterms:created>
  <dcterms:modified xsi:type="dcterms:W3CDTF">2018-06-01T12:09:00Z</dcterms:modified>
</cp:coreProperties>
</file>