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91B" w:rsidRPr="00DA1F60" w:rsidRDefault="0033191B" w:rsidP="0033191B">
      <w:pPr>
        <w:spacing w:after="0" w:line="240" w:lineRule="auto"/>
        <w:rPr>
          <w:rFonts w:cs="Times New Roman"/>
        </w:rPr>
      </w:pPr>
      <w:r w:rsidRPr="00DA1F60">
        <w:rPr>
          <w:rFonts w:cs="Times New Roman"/>
        </w:rPr>
        <w:t>Burlington City Arts Board of Directors</w:t>
      </w:r>
    </w:p>
    <w:p w:rsidR="0033191B" w:rsidRPr="00DA1F60" w:rsidRDefault="0033191B" w:rsidP="0033191B">
      <w:pPr>
        <w:spacing w:after="0" w:line="240" w:lineRule="auto"/>
        <w:rPr>
          <w:rFonts w:cs="Times New Roman"/>
        </w:rPr>
      </w:pPr>
      <w:r w:rsidRPr="00DA1F60">
        <w:rPr>
          <w:rFonts w:cs="Times New Roman"/>
        </w:rPr>
        <w:t>Executive Committee Agenda</w:t>
      </w:r>
    </w:p>
    <w:p w:rsidR="0033191B" w:rsidRPr="00DA1F60" w:rsidRDefault="00DA1F60" w:rsidP="0033191B">
      <w:pPr>
        <w:spacing w:after="0" w:line="240" w:lineRule="auto"/>
        <w:rPr>
          <w:rFonts w:cs="Times New Roman"/>
        </w:rPr>
      </w:pPr>
      <w:r w:rsidRPr="00DA1F60">
        <w:rPr>
          <w:rFonts w:cs="Times New Roman"/>
        </w:rPr>
        <w:t>Monday, June 3, 2019 1:00pm</w:t>
      </w:r>
    </w:p>
    <w:p w:rsidR="00030218" w:rsidRPr="00DA1F60" w:rsidRDefault="0033191B" w:rsidP="0033191B">
      <w:pPr>
        <w:spacing w:after="0" w:line="240" w:lineRule="auto"/>
        <w:rPr>
          <w:rFonts w:cs="Times New Roman"/>
        </w:rPr>
      </w:pPr>
      <w:r w:rsidRPr="00DA1F60">
        <w:rPr>
          <w:rFonts w:cs="Times New Roman"/>
        </w:rPr>
        <w:t>BCA Lorraine B. Good Room</w:t>
      </w:r>
    </w:p>
    <w:p w:rsidR="00DA1F60" w:rsidRPr="00DA1F60" w:rsidRDefault="00DA1F60" w:rsidP="0033191B">
      <w:pPr>
        <w:spacing w:after="0" w:line="240" w:lineRule="auto"/>
        <w:rPr>
          <w:rFonts w:cs="Times New Roman"/>
        </w:rPr>
      </w:pPr>
    </w:p>
    <w:p w:rsidR="00DA1F60" w:rsidRPr="00DA1F60" w:rsidRDefault="00DA1F60" w:rsidP="0033191B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Members of Executive Committee: Beth </w:t>
      </w:r>
      <w:proofErr w:type="spellStart"/>
      <w:r>
        <w:rPr>
          <w:rFonts w:cs="Times New Roman"/>
        </w:rPr>
        <w:t>Montouri</w:t>
      </w:r>
      <w:proofErr w:type="spellEnd"/>
      <w:r>
        <w:rPr>
          <w:rFonts w:cs="Times New Roman"/>
        </w:rPr>
        <w:t xml:space="preserve"> Rowles-President, Lori Rowe-Vice President, John Gonter-Secretary, Laura McDonough-Treasurer, Billi Gosh-Member-at-Large</w:t>
      </w:r>
    </w:p>
    <w:p w:rsidR="0033191B" w:rsidRPr="00DA1F60" w:rsidRDefault="0033191B" w:rsidP="0033191B">
      <w:pPr>
        <w:spacing w:after="0" w:line="240" w:lineRule="auto"/>
        <w:rPr>
          <w:rFonts w:cs="Times New Roman"/>
        </w:rPr>
      </w:pPr>
    </w:p>
    <w:p w:rsidR="00DA1F60" w:rsidRDefault="00DA1F60" w:rsidP="00482EFB">
      <w:pPr>
        <w:pStyle w:val="PlainText"/>
        <w:numPr>
          <w:ilvl w:val="0"/>
          <w:numId w:val="2"/>
        </w:numPr>
        <w:rPr>
          <w:rFonts w:asciiTheme="minorHAnsi" w:hAnsiTheme="minorHAnsi"/>
        </w:rPr>
      </w:pPr>
      <w:r w:rsidRPr="00DA1F60">
        <w:rPr>
          <w:rFonts w:asciiTheme="minorHAnsi" w:hAnsiTheme="minorHAnsi"/>
        </w:rPr>
        <w:t>Approval of Agenda</w:t>
      </w:r>
    </w:p>
    <w:p w:rsidR="00482EFB" w:rsidRPr="00DA1F60" w:rsidRDefault="00482EFB" w:rsidP="00482EFB">
      <w:pPr>
        <w:pStyle w:val="PlainTex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Public Forum</w:t>
      </w:r>
    </w:p>
    <w:p w:rsidR="00DA1F60" w:rsidRPr="00DA1F60" w:rsidRDefault="00DA1F60" w:rsidP="00482EFB">
      <w:pPr>
        <w:pStyle w:val="PlainText"/>
        <w:numPr>
          <w:ilvl w:val="0"/>
          <w:numId w:val="2"/>
        </w:numPr>
        <w:rPr>
          <w:rFonts w:asciiTheme="minorHAnsi" w:hAnsiTheme="minorHAnsi"/>
        </w:rPr>
      </w:pPr>
      <w:r w:rsidRPr="00DA1F60">
        <w:rPr>
          <w:rFonts w:asciiTheme="minorHAnsi" w:hAnsiTheme="minorHAnsi"/>
        </w:rPr>
        <w:t xml:space="preserve">Executive Session </w:t>
      </w:r>
    </w:p>
    <w:p w:rsidR="00DA1F60" w:rsidRPr="00DA1F60" w:rsidRDefault="00DA1F60" w:rsidP="00482EFB">
      <w:pPr>
        <w:pStyle w:val="PlainText"/>
        <w:numPr>
          <w:ilvl w:val="0"/>
          <w:numId w:val="2"/>
        </w:numPr>
        <w:rPr>
          <w:rFonts w:asciiTheme="minorHAnsi" w:hAnsiTheme="minorHAnsi"/>
        </w:rPr>
      </w:pPr>
      <w:r w:rsidRPr="00DA1F60">
        <w:rPr>
          <w:rFonts w:asciiTheme="minorHAnsi" w:hAnsiTheme="minorHAnsi"/>
        </w:rPr>
        <w:t>Financial update</w:t>
      </w:r>
    </w:p>
    <w:p w:rsidR="00DA1F60" w:rsidRPr="00DA1F60" w:rsidRDefault="00DA1F60" w:rsidP="00482EFB">
      <w:pPr>
        <w:pStyle w:val="PlainText"/>
        <w:numPr>
          <w:ilvl w:val="0"/>
          <w:numId w:val="2"/>
        </w:numPr>
        <w:rPr>
          <w:rFonts w:asciiTheme="minorHAnsi" w:hAnsiTheme="minorHAnsi"/>
        </w:rPr>
      </w:pPr>
      <w:r w:rsidRPr="00DA1F60">
        <w:rPr>
          <w:rFonts w:asciiTheme="minorHAnsi" w:hAnsiTheme="minorHAnsi"/>
        </w:rPr>
        <w:t>Other Business</w:t>
      </w:r>
      <w:bookmarkStart w:id="0" w:name="_GoBack"/>
      <w:bookmarkEnd w:id="0"/>
    </w:p>
    <w:p w:rsidR="0033191B" w:rsidRDefault="0033191B" w:rsidP="00DA1F60">
      <w:pPr>
        <w:spacing w:after="0" w:line="240" w:lineRule="auto"/>
        <w:rPr>
          <w:rFonts w:ascii="Times New Roman" w:hAnsi="Times New Roman" w:cs="Times New Roman"/>
        </w:rPr>
      </w:pPr>
    </w:p>
    <w:p w:rsidR="00DA1F60" w:rsidRDefault="00DA1F60" w:rsidP="00DA1F60">
      <w:pPr>
        <w:spacing w:after="0" w:line="240" w:lineRule="auto"/>
        <w:rPr>
          <w:rFonts w:ascii="Times New Roman" w:hAnsi="Times New Roman" w:cs="Times New Roman"/>
        </w:rPr>
      </w:pPr>
    </w:p>
    <w:p w:rsidR="00DA1F60" w:rsidRPr="00FB0719" w:rsidRDefault="00DA1F60" w:rsidP="00DA1F60">
      <w:pPr>
        <w:spacing w:line="360" w:lineRule="auto"/>
        <w:rPr>
          <w:rFonts w:cs="Arial"/>
          <w:b/>
          <w:color w:val="231F20"/>
        </w:rPr>
      </w:pPr>
      <w:r w:rsidRPr="00FB0719">
        <w:rPr>
          <w:rFonts w:cs="Arial"/>
          <w:b/>
        </w:rPr>
        <w:t xml:space="preserve">BCA’s mission is to nurture a dynamic environment through the arts that makes quality experiences accessible to a broad audience.  </w:t>
      </w:r>
      <w:r w:rsidRPr="00FB0719">
        <w:rPr>
          <w:rFonts w:cs="Arial"/>
          <w:b/>
          <w:color w:val="231F20"/>
        </w:rPr>
        <w:t>We do this by:</w:t>
      </w:r>
    </w:p>
    <w:p w:rsidR="00DA1F60" w:rsidRPr="00FB0719" w:rsidRDefault="00DA1F60" w:rsidP="00DA1F60">
      <w:pPr>
        <w:numPr>
          <w:ilvl w:val="0"/>
          <w:numId w:val="1"/>
        </w:numPr>
        <w:spacing w:after="0" w:line="360" w:lineRule="auto"/>
        <w:rPr>
          <w:rFonts w:cs="Arial"/>
          <w:color w:val="231F20"/>
        </w:rPr>
      </w:pPr>
      <w:r w:rsidRPr="00FB0719">
        <w:rPr>
          <w:rFonts w:cs="Arial"/>
          <w:color w:val="231F20"/>
        </w:rPr>
        <w:t>Supporting and promoting Vermont artists and advancing the creation of new work</w:t>
      </w:r>
    </w:p>
    <w:p w:rsidR="00DA1F60" w:rsidRPr="00FB0719" w:rsidRDefault="00DA1F60" w:rsidP="00DA1F60">
      <w:pPr>
        <w:numPr>
          <w:ilvl w:val="0"/>
          <w:numId w:val="1"/>
        </w:numPr>
        <w:spacing w:after="0" w:line="360" w:lineRule="auto"/>
        <w:rPr>
          <w:rFonts w:cs="Arial"/>
          <w:color w:val="231F20"/>
        </w:rPr>
      </w:pPr>
      <w:r w:rsidRPr="00FB0719">
        <w:rPr>
          <w:rFonts w:cs="Arial"/>
          <w:color w:val="231F20"/>
        </w:rPr>
        <w:t>Offering a wide spectrum of arts education and engagement opportunities</w:t>
      </w:r>
    </w:p>
    <w:p w:rsidR="00DA1F60" w:rsidRPr="00FB0719" w:rsidRDefault="00DA1F60" w:rsidP="00DA1F60">
      <w:pPr>
        <w:numPr>
          <w:ilvl w:val="0"/>
          <w:numId w:val="1"/>
        </w:numPr>
        <w:spacing w:after="0" w:line="360" w:lineRule="auto"/>
        <w:rPr>
          <w:rFonts w:cs="Arial"/>
          <w:color w:val="231F20"/>
        </w:rPr>
      </w:pPr>
      <w:r w:rsidRPr="00FB0719">
        <w:rPr>
          <w:rFonts w:cs="Arial"/>
          <w:color w:val="231F20"/>
        </w:rPr>
        <w:t>Presenting exhibitions and events that place Burlington in a global context, promote critical dialogue and encourage local participation</w:t>
      </w:r>
    </w:p>
    <w:p w:rsidR="00DA1F60" w:rsidRPr="00FB0719" w:rsidRDefault="00DA1F60" w:rsidP="00DA1F60">
      <w:pPr>
        <w:numPr>
          <w:ilvl w:val="0"/>
          <w:numId w:val="1"/>
        </w:numPr>
        <w:spacing w:after="0" w:line="360" w:lineRule="auto"/>
        <w:rPr>
          <w:rFonts w:cs="Arial"/>
        </w:rPr>
      </w:pPr>
      <w:r w:rsidRPr="00FB0719">
        <w:rPr>
          <w:rFonts w:cs="Arial"/>
        </w:rPr>
        <w:t>Serving as the City of Burlington’s cultural planner by making the arts integral to the area's economic and civic development, urban design, and livability.</w:t>
      </w:r>
    </w:p>
    <w:p w:rsidR="00DA1F60" w:rsidRPr="0033191B" w:rsidRDefault="00DA1F60" w:rsidP="00DA1F60">
      <w:pPr>
        <w:spacing w:after="0" w:line="240" w:lineRule="auto"/>
        <w:rPr>
          <w:rFonts w:ascii="Times New Roman" w:hAnsi="Times New Roman" w:cs="Times New Roman"/>
        </w:rPr>
      </w:pPr>
    </w:p>
    <w:sectPr w:rsidR="00DA1F60" w:rsidRPr="00331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77D9"/>
    <w:multiLevelType w:val="hybridMultilevel"/>
    <w:tmpl w:val="460EE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4016C"/>
    <w:multiLevelType w:val="hybridMultilevel"/>
    <w:tmpl w:val="296C8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91B"/>
    <w:rsid w:val="00030218"/>
    <w:rsid w:val="002177D3"/>
    <w:rsid w:val="0033191B"/>
    <w:rsid w:val="00482EFB"/>
    <w:rsid w:val="0060663E"/>
    <w:rsid w:val="00DA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A1F60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A1F60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A1F60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A1F60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Burlington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Meara McGinniss</dc:creator>
  <cp:lastModifiedBy>Meara McGinniss</cp:lastModifiedBy>
  <cp:revision>2</cp:revision>
  <dcterms:created xsi:type="dcterms:W3CDTF">2019-05-28T14:53:00Z</dcterms:created>
  <dcterms:modified xsi:type="dcterms:W3CDTF">2019-05-28T14:53:00Z</dcterms:modified>
</cp:coreProperties>
</file>